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6F02EE" w:rsidRDefault="000F32C8" w:rsidP="001014D3">
      <w:pPr>
        <w:spacing w:before="120" w:after="120"/>
        <w:jc w:val="both"/>
        <w:rPr>
          <w:rFonts w:ascii="Montserrat" w:hAnsi="Montserrat"/>
          <w:b/>
          <w:bCs/>
          <w:color w:val="27344C"/>
          <w:sz w:val="22"/>
          <w:szCs w:val="22"/>
        </w:rPr>
      </w:pPr>
    </w:p>
    <w:p w14:paraId="4162C1E7" w14:textId="342335FF" w:rsidR="00613D25" w:rsidRPr="00735864" w:rsidRDefault="00613D25" w:rsidP="005C54D3">
      <w:pPr>
        <w:shd w:val="clear" w:color="auto" w:fill="F2F2F2" w:themeFill="background1" w:themeFillShade="F2"/>
        <w:spacing w:before="120" w:after="120"/>
        <w:jc w:val="both"/>
        <w:rPr>
          <w:rFonts w:ascii="Montserrat" w:hAnsi="Montserrat"/>
          <w:b/>
          <w:bCs/>
          <w:color w:val="27344C"/>
          <w:sz w:val="22"/>
          <w:szCs w:val="22"/>
        </w:rPr>
      </w:pPr>
      <w:proofErr w:type="spellStart"/>
      <w:r w:rsidRPr="00735864">
        <w:rPr>
          <w:rFonts w:ascii="Montserrat" w:hAnsi="Montserrat"/>
          <w:b/>
          <w:bCs/>
          <w:color w:val="27344C"/>
          <w:sz w:val="22"/>
          <w:szCs w:val="22"/>
        </w:rPr>
        <w:t>Anex</w:t>
      </w:r>
      <w:r w:rsidR="00250E86" w:rsidRPr="00735864">
        <w:rPr>
          <w:rFonts w:ascii="Montserrat" w:hAnsi="Montserrat"/>
          <w:b/>
          <w:bCs/>
          <w:color w:val="27344C"/>
          <w:sz w:val="22"/>
          <w:szCs w:val="22"/>
        </w:rPr>
        <w:t>a</w:t>
      </w:r>
      <w:proofErr w:type="spellEnd"/>
      <w:r w:rsidR="00250E86" w:rsidRPr="00735864">
        <w:rPr>
          <w:rFonts w:ascii="Montserrat" w:hAnsi="Montserrat"/>
          <w:b/>
          <w:bCs/>
          <w:color w:val="27344C"/>
          <w:sz w:val="22"/>
          <w:szCs w:val="22"/>
        </w:rPr>
        <w:t xml:space="preserve"> </w:t>
      </w:r>
      <w:r w:rsidR="00E900D9" w:rsidRPr="00735864">
        <w:rPr>
          <w:rFonts w:ascii="Montserrat" w:hAnsi="Montserrat"/>
          <w:b/>
          <w:bCs/>
          <w:color w:val="27344C"/>
          <w:sz w:val="22"/>
          <w:szCs w:val="22"/>
        </w:rPr>
        <w:t>10.2</w:t>
      </w:r>
      <w:r w:rsidR="00250E86" w:rsidRPr="00735864">
        <w:rPr>
          <w:rFonts w:ascii="Montserrat" w:hAnsi="Montserrat"/>
          <w:b/>
          <w:bCs/>
          <w:color w:val="27344C"/>
          <w:sz w:val="22"/>
          <w:szCs w:val="22"/>
        </w:rPr>
        <w:t>_</w:t>
      </w:r>
      <w:r w:rsidR="001B404D" w:rsidRPr="00735864">
        <w:rPr>
          <w:rFonts w:ascii="Montserrat" w:hAnsi="Montserrat"/>
          <w:b/>
          <w:bCs/>
          <w:color w:val="27344C"/>
          <w:sz w:val="22"/>
          <w:szCs w:val="22"/>
        </w:rPr>
        <w:t>I</w:t>
      </w:r>
      <w:r w:rsidRPr="00735864">
        <w:rPr>
          <w:rFonts w:ascii="Montserrat" w:hAnsi="Montserrat"/>
          <w:b/>
          <w:bCs/>
          <w:color w:val="27344C"/>
          <w:sz w:val="22"/>
          <w:szCs w:val="22"/>
        </w:rPr>
        <w:t>ndicatori</w:t>
      </w:r>
      <w:r w:rsidR="007073D8" w:rsidRPr="00735864">
        <w:rPr>
          <w:rFonts w:ascii="Montserrat" w:hAnsi="Montserrat"/>
          <w:b/>
          <w:bCs/>
          <w:color w:val="27344C"/>
          <w:sz w:val="22"/>
          <w:szCs w:val="22"/>
        </w:rPr>
        <w:t xml:space="preserve"> </w:t>
      </w:r>
      <w:proofErr w:type="spellStart"/>
      <w:r w:rsidR="00D579A2" w:rsidRPr="00735864">
        <w:rPr>
          <w:rFonts w:ascii="Montserrat" w:hAnsi="Montserrat"/>
          <w:b/>
          <w:bCs/>
          <w:color w:val="27344C"/>
          <w:sz w:val="22"/>
          <w:szCs w:val="22"/>
        </w:rPr>
        <w:t>ș</w:t>
      </w:r>
      <w:r w:rsidR="005C54D3" w:rsidRPr="00735864">
        <w:rPr>
          <w:rFonts w:ascii="Montserrat" w:hAnsi="Montserrat"/>
          <w:b/>
          <w:bCs/>
          <w:color w:val="27344C"/>
          <w:sz w:val="22"/>
          <w:szCs w:val="22"/>
        </w:rPr>
        <w:t>i</w:t>
      </w:r>
      <w:proofErr w:type="spellEnd"/>
      <w:r w:rsidR="005C54D3" w:rsidRPr="00735864">
        <w:rPr>
          <w:rFonts w:ascii="Montserrat" w:hAnsi="Montserrat"/>
          <w:b/>
          <w:bCs/>
          <w:color w:val="27344C"/>
          <w:sz w:val="22"/>
          <w:szCs w:val="22"/>
        </w:rPr>
        <w:t xml:space="preserve"> </w:t>
      </w:r>
      <w:proofErr w:type="spellStart"/>
      <w:r w:rsidR="005C54D3" w:rsidRPr="00735864">
        <w:rPr>
          <w:rFonts w:ascii="Montserrat" w:hAnsi="Montserrat"/>
          <w:b/>
          <w:bCs/>
          <w:color w:val="27344C"/>
          <w:sz w:val="22"/>
          <w:szCs w:val="22"/>
        </w:rPr>
        <w:t>coduri</w:t>
      </w:r>
      <w:proofErr w:type="spellEnd"/>
      <w:r w:rsidR="00735864" w:rsidRPr="00735864">
        <w:rPr>
          <w:rFonts w:ascii="Montserrat" w:hAnsi="Montserrat"/>
          <w:b/>
          <w:bCs/>
          <w:color w:val="27344C"/>
          <w:sz w:val="22"/>
          <w:szCs w:val="22"/>
        </w:rPr>
        <w:t xml:space="preserve"> </w:t>
      </w:r>
      <w:r w:rsidR="00735864" w:rsidRPr="00735864">
        <w:rPr>
          <w:rFonts w:ascii="Montserrat" w:hAnsi="Montserrat"/>
          <w:b/>
          <w:bCs/>
          <w:color w:val="27344C"/>
          <w:sz w:val="22"/>
          <w:szCs w:val="22"/>
        </w:rPr>
        <w:t xml:space="preserve">de </w:t>
      </w:r>
      <w:proofErr w:type="spellStart"/>
      <w:r w:rsidR="00735864" w:rsidRPr="00735864">
        <w:rPr>
          <w:rFonts w:ascii="Montserrat" w:hAnsi="Montserrat"/>
          <w:b/>
          <w:bCs/>
          <w:color w:val="27344C"/>
          <w:sz w:val="22"/>
          <w:szCs w:val="22"/>
        </w:rPr>
        <w:t>intervenție</w:t>
      </w:r>
      <w:proofErr w:type="spellEnd"/>
      <w:r w:rsidR="005C54D3" w:rsidRPr="00735864">
        <w:rPr>
          <w:rFonts w:ascii="Montserrat" w:hAnsi="Montserrat"/>
          <w:b/>
          <w:bCs/>
          <w:color w:val="27344C"/>
          <w:sz w:val="22"/>
          <w:szCs w:val="22"/>
        </w:rPr>
        <w:t>_</w:t>
      </w:r>
      <w:r w:rsidR="005C54D3" w:rsidRPr="00735864">
        <w:rPr>
          <w:rFonts w:ascii="Montserrat" w:hAnsi="Montserrat"/>
          <w:b/>
          <w:bCs/>
          <w:i/>
          <w:iCs/>
          <w:color w:val="27344C"/>
          <w:sz w:val="22"/>
          <w:szCs w:val="22"/>
          <w:lang w:val="ro-RO"/>
        </w:rPr>
        <w:t xml:space="preserve"> Intervenți</w:t>
      </w:r>
      <w:r w:rsidR="00BB33AD" w:rsidRPr="00735864">
        <w:rPr>
          <w:rFonts w:ascii="Montserrat" w:hAnsi="Montserrat"/>
          <w:b/>
          <w:bCs/>
          <w:i/>
          <w:iCs/>
          <w:color w:val="27344C"/>
          <w:sz w:val="22"/>
          <w:szCs w:val="22"/>
          <w:lang w:val="ro-RO"/>
        </w:rPr>
        <w:t>a</w:t>
      </w:r>
      <w:r w:rsidR="005C54D3" w:rsidRPr="00735864">
        <w:rPr>
          <w:rFonts w:ascii="Montserrat" w:hAnsi="Montserrat"/>
          <w:b/>
          <w:bCs/>
          <w:i/>
          <w:iCs/>
          <w:color w:val="27344C"/>
          <w:sz w:val="22"/>
          <w:szCs w:val="22"/>
          <w:lang w:val="ro-RO"/>
        </w:rPr>
        <w:t xml:space="preserve"> Regional</w:t>
      </w:r>
      <w:r w:rsidR="00BB33AD" w:rsidRPr="00735864">
        <w:rPr>
          <w:rFonts w:ascii="Montserrat" w:hAnsi="Montserrat"/>
          <w:b/>
          <w:bCs/>
          <w:i/>
          <w:iCs/>
          <w:color w:val="27344C"/>
          <w:sz w:val="22"/>
          <w:szCs w:val="22"/>
          <w:lang w:val="ro-RO"/>
        </w:rPr>
        <w:t>ă</w:t>
      </w:r>
      <w:r w:rsidR="005C54D3" w:rsidRPr="00735864">
        <w:rPr>
          <w:rFonts w:ascii="Montserrat" w:hAnsi="Montserrat"/>
          <w:b/>
          <w:bCs/>
          <w:i/>
          <w:iCs/>
          <w:color w:val="27344C"/>
          <w:sz w:val="22"/>
          <w:szCs w:val="22"/>
          <w:lang w:val="ro-RO"/>
        </w:rPr>
        <w:t xml:space="preserve"> 3.1</w:t>
      </w:r>
      <w:r w:rsidR="00D579A2" w:rsidRPr="00735864">
        <w:rPr>
          <w:rFonts w:ascii="Montserrat" w:hAnsi="Montserrat"/>
          <w:b/>
          <w:bCs/>
          <w:i/>
          <w:iCs/>
          <w:color w:val="27344C"/>
          <w:sz w:val="22"/>
          <w:szCs w:val="22"/>
          <w:lang w:val="ro-RO"/>
        </w:rPr>
        <w:t>.</w:t>
      </w:r>
      <w:r w:rsidR="00D701ED" w:rsidRPr="00735864">
        <w:rPr>
          <w:rFonts w:ascii="Montserrat" w:hAnsi="Montserrat"/>
          <w:b/>
          <w:bCs/>
          <w:i/>
          <w:iCs/>
          <w:color w:val="27344C"/>
          <w:sz w:val="22"/>
          <w:szCs w:val="22"/>
          <w:lang w:val="ro-RO"/>
        </w:rPr>
        <w:t>C</w:t>
      </w:r>
      <w:r w:rsidR="005C54D3" w:rsidRPr="00735864">
        <w:rPr>
          <w:rFonts w:ascii="Montserrat" w:hAnsi="Montserrat"/>
          <w:b/>
          <w:bCs/>
          <w:i/>
          <w:iCs/>
          <w:color w:val="27344C"/>
          <w:sz w:val="22"/>
          <w:szCs w:val="22"/>
          <w:lang w:val="ro-RO"/>
        </w:rPr>
        <w:t xml:space="preserve"> Eficiență energetică în clădiri </w:t>
      </w:r>
      <w:r w:rsidR="00D701ED" w:rsidRPr="00735864">
        <w:rPr>
          <w:rFonts w:ascii="Montserrat" w:hAnsi="Montserrat"/>
          <w:b/>
          <w:bCs/>
          <w:i/>
          <w:iCs/>
          <w:color w:val="27344C"/>
          <w:sz w:val="22"/>
          <w:szCs w:val="22"/>
          <w:lang w:val="ro-RO"/>
        </w:rPr>
        <w:t>publice</w:t>
      </w:r>
    </w:p>
    <w:p w14:paraId="2558202E" w14:textId="77777777" w:rsidR="00613D25" w:rsidRPr="00735864"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735864"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735864">
        <w:rPr>
          <w:rFonts w:ascii="Montserrat" w:eastAsia="Times New Roman" w:hAnsi="Montserrat"/>
          <w:b/>
          <w:bCs/>
          <w:color w:val="27344C"/>
          <w:sz w:val="22"/>
          <w:szCs w:val="22"/>
          <w:lang w:val="ro-RO"/>
        </w:rPr>
        <w:t>Indicatori aferenți proiectului</w:t>
      </w:r>
    </w:p>
    <w:p w14:paraId="14163084" w14:textId="77777777" w:rsidR="003E38D8" w:rsidRPr="006F02EE" w:rsidRDefault="005C54D3" w:rsidP="005C54D3">
      <w:pPr>
        <w:autoSpaceDE w:val="0"/>
        <w:autoSpaceDN w:val="0"/>
        <w:adjustRightInd w:val="0"/>
        <w:spacing w:before="120"/>
        <w:jc w:val="both"/>
        <w:rPr>
          <w:rFonts w:ascii="Montserrat" w:hAnsi="Montserrat" w:cs="Calibri"/>
          <w:color w:val="27344C"/>
          <w:sz w:val="22"/>
          <w:szCs w:val="22"/>
          <w:lang w:val="ro-RO"/>
        </w:rPr>
      </w:pPr>
      <w:r w:rsidRPr="006F02EE">
        <w:rPr>
          <w:rFonts w:ascii="Montserrat" w:hAnsi="Montserrat" w:cs="Calibri"/>
          <w:color w:val="27344C"/>
          <w:sz w:val="22"/>
          <w:szCs w:val="22"/>
          <w:lang w:val="ro-RO"/>
        </w:rPr>
        <w:t>Beneficiarii vor completa secțiunile cererilor de finanțare cu privire la indicatori,</w:t>
      </w:r>
      <w:r w:rsidR="003E38D8" w:rsidRPr="006F02EE">
        <w:rPr>
          <w:rFonts w:ascii="Montserrat" w:hAnsi="Montserrat" w:cs="Calibri"/>
          <w:color w:val="27344C"/>
          <w:sz w:val="22"/>
          <w:szCs w:val="22"/>
          <w:lang w:val="ro-RO"/>
        </w:rPr>
        <w:t xml:space="preserve"> astfel:</w:t>
      </w:r>
    </w:p>
    <w:p w14:paraId="4AAF726D" w14:textId="2E0462F0" w:rsidR="005C54D3" w:rsidRPr="006F02EE"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6F02EE">
        <w:rPr>
          <w:rFonts w:ascii="Montserrat" w:hAnsi="Montserrat" w:cs="Calibri"/>
          <w:b/>
          <w:bCs/>
          <w:color w:val="27344C"/>
          <w:sz w:val="22"/>
          <w:szCs w:val="22"/>
          <w:lang w:val="ro-RO"/>
        </w:rPr>
        <w:t>Se vor</w:t>
      </w:r>
      <w:r w:rsidRPr="006F02EE">
        <w:rPr>
          <w:rFonts w:ascii="Montserrat" w:hAnsi="Montserrat" w:cs="Calibri"/>
          <w:color w:val="27344C"/>
          <w:sz w:val="22"/>
          <w:szCs w:val="22"/>
          <w:lang w:val="ro-RO"/>
        </w:rPr>
        <w:t xml:space="preserve"> </w:t>
      </w:r>
      <w:r w:rsidRPr="006F02EE">
        <w:rPr>
          <w:rFonts w:ascii="Montserrat" w:hAnsi="Montserrat" w:cs="Calibri"/>
          <w:b/>
          <w:bCs/>
          <w:color w:val="27344C"/>
          <w:sz w:val="22"/>
          <w:szCs w:val="22"/>
          <w:lang w:val="ro-RO"/>
        </w:rPr>
        <w:t>prelua</w:t>
      </w:r>
      <w:r w:rsidR="005C54D3" w:rsidRPr="006F02EE">
        <w:rPr>
          <w:rFonts w:ascii="Montserrat" w:hAnsi="Montserrat" w:cs="Calibri"/>
          <w:color w:val="27344C"/>
          <w:sz w:val="22"/>
          <w:szCs w:val="22"/>
          <w:lang w:val="ro-RO"/>
        </w:rPr>
        <w:t xml:space="preserve"> indicatorii aferenți POR 2014-2020 luând în considerare </w:t>
      </w:r>
      <w:r w:rsidRPr="006F02EE">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6F02EE"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6F02EE">
        <w:rPr>
          <w:rFonts w:ascii="Montserrat" w:eastAsia="Times New Roman" w:hAnsi="Montserrat"/>
          <w:b/>
          <w:bCs/>
          <w:color w:val="27344C"/>
          <w:sz w:val="22"/>
          <w:szCs w:val="22"/>
          <w:lang w:val="ro-RO"/>
        </w:rPr>
        <w:t>Se vor</w:t>
      </w:r>
      <w:r w:rsidRPr="006F02EE">
        <w:rPr>
          <w:rFonts w:ascii="Montserrat" w:eastAsia="Times New Roman" w:hAnsi="Montserrat"/>
          <w:color w:val="27344C"/>
          <w:sz w:val="22"/>
          <w:szCs w:val="22"/>
          <w:lang w:val="ro-RO"/>
        </w:rPr>
        <w:t xml:space="preserve"> </w:t>
      </w:r>
      <w:r w:rsidRPr="006F02EE">
        <w:rPr>
          <w:rFonts w:ascii="Montserrat" w:eastAsia="Times New Roman" w:hAnsi="Montserrat"/>
          <w:b/>
          <w:bCs/>
          <w:color w:val="27344C"/>
          <w:sz w:val="22"/>
          <w:szCs w:val="22"/>
          <w:lang w:val="ro-RO"/>
        </w:rPr>
        <w:t>completa</w:t>
      </w:r>
      <w:r w:rsidRPr="006F02EE">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6F02EE">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7"/>
        <w:gridCol w:w="3260"/>
        <w:gridCol w:w="3118"/>
        <w:gridCol w:w="7230"/>
      </w:tblGrid>
      <w:tr w:rsidR="006F02EE" w:rsidRPr="006F02EE" w14:paraId="475CE993" w14:textId="77777777" w:rsidTr="005950D6">
        <w:tc>
          <w:tcPr>
            <w:tcW w:w="1277" w:type="dxa"/>
            <w:shd w:val="clear" w:color="auto" w:fill="F2F2F2" w:themeFill="background1" w:themeFillShade="F2"/>
          </w:tcPr>
          <w:p w14:paraId="4F8FD159" w14:textId="05487012" w:rsidR="005C54D3" w:rsidRPr="006F02E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6F02EE">
              <w:rPr>
                <w:rFonts w:ascii="Montserrat" w:hAnsi="Montserrat" w:cs="Calibri"/>
                <w:b/>
                <w:bCs/>
                <w:color w:val="27344C"/>
                <w:sz w:val="20"/>
                <w:szCs w:val="20"/>
              </w:rPr>
              <w:t>Program</w:t>
            </w:r>
          </w:p>
        </w:tc>
        <w:tc>
          <w:tcPr>
            <w:tcW w:w="3260" w:type="dxa"/>
            <w:shd w:val="clear" w:color="auto" w:fill="F2F2F2" w:themeFill="background1" w:themeFillShade="F2"/>
            <w:vAlign w:val="center"/>
          </w:tcPr>
          <w:p w14:paraId="54FB18F5" w14:textId="370B823B" w:rsidR="005C54D3" w:rsidRPr="006F02E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6F02EE">
              <w:rPr>
                <w:rFonts w:ascii="Montserrat" w:hAnsi="Montserrat" w:cs="Calibri"/>
                <w:b/>
                <w:bCs/>
                <w:color w:val="27344C"/>
                <w:sz w:val="20"/>
                <w:szCs w:val="20"/>
              </w:rPr>
              <w:t>Denumire indicator</w:t>
            </w:r>
          </w:p>
        </w:tc>
        <w:tc>
          <w:tcPr>
            <w:tcW w:w="3118" w:type="dxa"/>
            <w:shd w:val="clear" w:color="auto" w:fill="F2F2F2" w:themeFill="background1" w:themeFillShade="F2"/>
            <w:vAlign w:val="center"/>
          </w:tcPr>
          <w:p w14:paraId="3FF964DE" w14:textId="77777777" w:rsidR="005C54D3" w:rsidRPr="006F02EE" w:rsidRDefault="005C54D3" w:rsidP="00AC0834">
            <w:pPr>
              <w:autoSpaceDE w:val="0"/>
              <w:autoSpaceDN w:val="0"/>
              <w:adjustRightInd w:val="0"/>
              <w:spacing w:before="120" w:after="120"/>
              <w:jc w:val="center"/>
              <w:rPr>
                <w:rFonts w:ascii="Montserrat" w:hAnsi="Montserrat" w:cs="Calibri"/>
                <w:b/>
                <w:bCs/>
                <w:color w:val="27344C"/>
                <w:sz w:val="20"/>
                <w:szCs w:val="20"/>
              </w:rPr>
            </w:pPr>
            <w:r w:rsidRPr="006F02EE">
              <w:rPr>
                <w:rFonts w:ascii="Montserrat" w:hAnsi="Montserrat" w:cs="Calibri"/>
                <w:b/>
                <w:bCs/>
                <w:color w:val="27344C"/>
                <w:sz w:val="20"/>
                <w:szCs w:val="20"/>
              </w:rPr>
              <w:t>Tip de indicator</w:t>
            </w:r>
          </w:p>
        </w:tc>
        <w:tc>
          <w:tcPr>
            <w:tcW w:w="7230" w:type="dxa"/>
            <w:shd w:val="clear" w:color="auto" w:fill="F2F2F2" w:themeFill="background1" w:themeFillShade="F2"/>
            <w:vAlign w:val="center"/>
          </w:tcPr>
          <w:p w14:paraId="5D9F67C5" w14:textId="0947F969" w:rsidR="005C54D3" w:rsidRPr="006F02EE" w:rsidRDefault="003E38D8" w:rsidP="00AC0834">
            <w:pPr>
              <w:autoSpaceDE w:val="0"/>
              <w:autoSpaceDN w:val="0"/>
              <w:adjustRightInd w:val="0"/>
              <w:spacing w:before="120" w:after="120"/>
              <w:jc w:val="center"/>
              <w:rPr>
                <w:rFonts w:ascii="Montserrat" w:hAnsi="Montserrat" w:cs="Calibri"/>
                <w:b/>
                <w:bCs/>
                <w:color w:val="27344C"/>
                <w:sz w:val="20"/>
                <w:szCs w:val="20"/>
              </w:rPr>
            </w:pPr>
            <w:r w:rsidRPr="006F02EE">
              <w:rPr>
                <w:rFonts w:ascii="Montserrat" w:hAnsi="Montserrat" w:cs="Calibri"/>
                <w:b/>
                <w:bCs/>
                <w:color w:val="27344C"/>
                <w:sz w:val="20"/>
                <w:szCs w:val="20"/>
              </w:rPr>
              <w:t>Instrucțiuni de completare</w:t>
            </w:r>
          </w:p>
        </w:tc>
      </w:tr>
      <w:tr w:rsidR="006F02EE" w:rsidRPr="006F02EE" w14:paraId="3EE35F1B" w14:textId="77777777" w:rsidTr="005950D6">
        <w:tc>
          <w:tcPr>
            <w:tcW w:w="1277" w:type="dxa"/>
            <w:vAlign w:val="center"/>
          </w:tcPr>
          <w:p w14:paraId="6CBDBDD5" w14:textId="19B84A26" w:rsidR="0068618D" w:rsidRPr="006F02EE" w:rsidRDefault="0068618D" w:rsidP="0068618D">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POR 2014-2020</w:t>
            </w:r>
          </w:p>
        </w:tc>
        <w:tc>
          <w:tcPr>
            <w:tcW w:w="3260" w:type="dxa"/>
            <w:vAlign w:val="center"/>
          </w:tcPr>
          <w:p w14:paraId="527993A7" w14:textId="027A2566" w:rsidR="0068618D" w:rsidRPr="006F02EE" w:rsidRDefault="0068618D" w:rsidP="0068618D">
            <w:pPr>
              <w:autoSpaceDE w:val="0"/>
              <w:autoSpaceDN w:val="0"/>
              <w:adjustRightInd w:val="0"/>
              <w:spacing w:before="120"/>
              <w:rPr>
                <w:rFonts w:ascii="Montserrat" w:hAnsi="Montserrat" w:cs="Calibri"/>
                <w:i/>
                <w:iCs/>
                <w:color w:val="27344C"/>
                <w:sz w:val="20"/>
                <w:szCs w:val="20"/>
              </w:rPr>
            </w:pPr>
            <w:r w:rsidRPr="006F02EE">
              <w:rPr>
                <w:rStyle w:val="Strong"/>
                <w:rFonts w:ascii="Montserrat" w:eastAsiaTheme="majorEastAsia" w:hAnsi="Montserrat" w:cs="Arial"/>
                <w:color w:val="27344C"/>
                <w:sz w:val="20"/>
                <w:szCs w:val="20"/>
              </w:rPr>
              <w:t xml:space="preserve">IS5 </w:t>
            </w:r>
            <w:r w:rsidRPr="006F02EE">
              <w:rPr>
                <w:rFonts w:ascii="Montserrat" w:hAnsi="Montserrat" w:cs="Arial"/>
                <w:color w:val="27344C"/>
                <w:sz w:val="20"/>
                <w:szCs w:val="20"/>
              </w:rPr>
              <w:t>Consumul de energie finală în clădirile publice (</w:t>
            </w:r>
            <w:proofErr w:type="spellStart"/>
            <w:r w:rsidRPr="006F02EE">
              <w:rPr>
                <w:rFonts w:ascii="Montserrat" w:hAnsi="Montserrat" w:cs="Arial"/>
                <w:color w:val="27344C"/>
                <w:sz w:val="20"/>
                <w:szCs w:val="20"/>
              </w:rPr>
              <w:t>Mtep</w:t>
            </w:r>
            <w:proofErr w:type="spellEnd"/>
            <w:r w:rsidRPr="006F02EE">
              <w:rPr>
                <w:rFonts w:ascii="Montserrat" w:hAnsi="Montserrat" w:cs="Arial"/>
                <w:color w:val="27344C"/>
                <w:sz w:val="20"/>
                <w:szCs w:val="20"/>
              </w:rPr>
              <w:t>)</w:t>
            </w:r>
          </w:p>
        </w:tc>
        <w:tc>
          <w:tcPr>
            <w:tcW w:w="3118" w:type="dxa"/>
            <w:vAlign w:val="center"/>
          </w:tcPr>
          <w:p w14:paraId="1D22530C" w14:textId="35C5E02B" w:rsidR="0068618D" w:rsidRPr="006F02EE" w:rsidRDefault="0068618D" w:rsidP="0068618D">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POR aferent priorității de investiție –  pentru POR 2014-2020</w:t>
            </w:r>
          </w:p>
        </w:tc>
        <w:tc>
          <w:tcPr>
            <w:tcW w:w="7230" w:type="dxa"/>
            <w:vAlign w:val="center"/>
          </w:tcPr>
          <w:p w14:paraId="48D8C3FB" w14:textId="38FA8DD7" w:rsidR="0068618D" w:rsidRPr="006F02EE" w:rsidRDefault="0068618D" w:rsidP="0068618D">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b/>
                <w:bCs/>
                <w:color w:val="27344C"/>
                <w:sz w:val="20"/>
                <w:szCs w:val="20"/>
              </w:rPr>
              <w:t>Nu se cuantifică și nu se raportează</w:t>
            </w:r>
            <w:r w:rsidRPr="006F02EE">
              <w:rPr>
                <w:rFonts w:ascii="Montserrat" w:hAnsi="Montserrat" w:cs="Calibri"/>
                <w:color w:val="27344C"/>
                <w:sz w:val="20"/>
                <w:szCs w:val="20"/>
              </w:rPr>
              <w:t xml:space="preserve"> de către beneficiar.</w:t>
            </w:r>
          </w:p>
        </w:tc>
      </w:tr>
      <w:tr w:rsidR="00804D25" w:rsidRPr="006F02EE" w14:paraId="0178706A" w14:textId="77777777" w:rsidTr="005950D6">
        <w:tc>
          <w:tcPr>
            <w:tcW w:w="1277" w:type="dxa"/>
            <w:vAlign w:val="center"/>
          </w:tcPr>
          <w:p w14:paraId="546E3E9E" w14:textId="7B61B2DB"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POR 2014-2020</w:t>
            </w:r>
          </w:p>
        </w:tc>
        <w:tc>
          <w:tcPr>
            <w:tcW w:w="3260" w:type="dxa"/>
            <w:vAlign w:val="center"/>
          </w:tcPr>
          <w:p w14:paraId="246528D0" w14:textId="11F8DF44" w:rsidR="00804D25" w:rsidRPr="006F02EE" w:rsidRDefault="00804D25" w:rsidP="00804D25">
            <w:pPr>
              <w:autoSpaceDE w:val="0"/>
              <w:autoSpaceDN w:val="0"/>
              <w:adjustRightInd w:val="0"/>
              <w:spacing w:before="120"/>
              <w:rPr>
                <w:rStyle w:val="Strong"/>
                <w:rFonts w:ascii="Montserrat" w:eastAsiaTheme="majorEastAsia" w:hAnsi="Montserrat" w:cs="Arial"/>
                <w:color w:val="27344C"/>
                <w:sz w:val="20"/>
                <w:szCs w:val="20"/>
              </w:rPr>
            </w:pPr>
            <w:r w:rsidRPr="006F02EE">
              <w:rPr>
                <w:rFonts w:ascii="Montserrat" w:hAnsi="Montserrat"/>
                <w:b/>
                <w:bCs/>
                <w:color w:val="27344C"/>
                <w:sz w:val="20"/>
                <w:szCs w:val="20"/>
              </w:rPr>
              <w:t>CO34</w:t>
            </w:r>
            <w:r w:rsidRPr="006F02EE">
              <w:rPr>
                <w:rFonts w:ascii="Montserrat" w:hAnsi="Montserrat"/>
                <w:color w:val="27344C"/>
                <w:sz w:val="20"/>
                <w:szCs w:val="20"/>
              </w:rPr>
              <w:t xml:space="preserve"> Scăderea anuală estimată a gazelor cu efect de seră  (echivalent tone de CO2)</w:t>
            </w:r>
          </w:p>
        </w:tc>
        <w:tc>
          <w:tcPr>
            <w:tcW w:w="3118" w:type="dxa"/>
            <w:vAlign w:val="center"/>
          </w:tcPr>
          <w:p w14:paraId="396CBD23" w14:textId="77777777" w:rsidR="00804D25" w:rsidRPr="003A01B8" w:rsidRDefault="00804D25" w:rsidP="00804D25">
            <w:pPr>
              <w:autoSpaceDE w:val="0"/>
              <w:autoSpaceDN w:val="0"/>
              <w:adjustRightInd w:val="0"/>
              <w:spacing w:before="120"/>
              <w:rPr>
                <w:rFonts w:ascii="Montserrat" w:hAnsi="Montserrat" w:cs="Calibri"/>
                <w:color w:val="222A35" w:themeColor="text2" w:themeShade="80"/>
                <w:sz w:val="20"/>
                <w:szCs w:val="20"/>
              </w:rPr>
            </w:pPr>
            <w:r w:rsidRPr="003A01B8">
              <w:rPr>
                <w:rFonts w:ascii="Montserrat" w:hAnsi="Montserrat" w:cs="Calibri"/>
                <w:color w:val="222A35" w:themeColor="text2" w:themeShade="80"/>
                <w:sz w:val="20"/>
                <w:szCs w:val="20"/>
              </w:rPr>
              <w:t>Indicator de realizare POR 2014-2020</w:t>
            </w:r>
          </w:p>
          <w:p w14:paraId="57DB7F3D" w14:textId="1596133D" w:rsidR="00804D25" w:rsidRPr="006F02EE" w:rsidRDefault="00804D25" w:rsidP="00804D25">
            <w:pPr>
              <w:autoSpaceDE w:val="0"/>
              <w:autoSpaceDN w:val="0"/>
              <w:adjustRightInd w:val="0"/>
              <w:spacing w:before="120"/>
              <w:rPr>
                <w:rFonts w:ascii="Montserrat" w:hAnsi="Montserrat" w:cs="Calibri"/>
                <w:color w:val="27344C"/>
                <w:sz w:val="20"/>
                <w:szCs w:val="20"/>
              </w:rPr>
            </w:pPr>
          </w:p>
        </w:tc>
        <w:tc>
          <w:tcPr>
            <w:tcW w:w="7230" w:type="dxa"/>
            <w:vAlign w:val="center"/>
          </w:tcPr>
          <w:p w14:paraId="02114C0C" w14:textId="77777777" w:rsidR="00804D25" w:rsidRDefault="00804D25" w:rsidP="00804D25">
            <w:pPr>
              <w:autoSpaceDE w:val="0"/>
              <w:autoSpaceDN w:val="0"/>
              <w:adjustRightInd w:val="0"/>
              <w:spacing w:before="120"/>
              <w:jc w:val="both"/>
              <w:rPr>
                <w:rFonts w:ascii="Montserrat" w:hAnsi="Montserrat" w:cs="Calibri"/>
                <w:b/>
                <w:bCs/>
                <w:color w:val="222A35" w:themeColor="text2" w:themeShade="80"/>
                <w:sz w:val="20"/>
                <w:szCs w:val="20"/>
              </w:rPr>
            </w:pPr>
            <w:r w:rsidRPr="003A01B8">
              <w:rPr>
                <w:rFonts w:ascii="Montserrat" w:hAnsi="Montserrat" w:cs="Calibri"/>
                <w:b/>
                <w:bCs/>
                <w:color w:val="222A35" w:themeColor="text2" w:themeShade="80"/>
                <w:sz w:val="20"/>
                <w:szCs w:val="20"/>
              </w:rPr>
              <w:t>Nu se cuantifică și nu se raportează de către beneficiar</w:t>
            </w:r>
            <w:r w:rsidRPr="003A01B8">
              <w:rPr>
                <w:rFonts w:ascii="Montserrat" w:hAnsi="Montserrat" w:cs="Calibri"/>
                <w:color w:val="222A35" w:themeColor="text2" w:themeShade="80"/>
                <w:sz w:val="20"/>
                <w:szCs w:val="20"/>
              </w:rPr>
              <w:t xml:space="preserve">, având în vedere că valoarea acestuia reprezintă de fapt diferența între valoarea țintă și valoarea de bază estimate pentru indicatorul </w:t>
            </w:r>
            <w:r w:rsidRPr="003A01B8">
              <w:rPr>
                <w:rFonts w:ascii="Montserrat" w:hAnsi="Montserrat" w:cs="Calibri"/>
                <w:b/>
                <w:bCs/>
                <w:color w:val="222A35" w:themeColor="text2" w:themeShade="80"/>
                <w:sz w:val="20"/>
                <w:szCs w:val="20"/>
              </w:rPr>
              <w:t xml:space="preserve">RCR </w:t>
            </w:r>
            <w:r>
              <w:rPr>
                <w:rFonts w:ascii="Montserrat" w:hAnsi="Montserrat" w:cs="Calibri"/>
                <w:b/>
                <w:bCs/>
                <w:color w:val="222A35" w:themeColor="text2" w:themeShade="80"/>
                <w:sz w:val="20"/>
                <w:szCs w:val="20"/>
              </w:rPr>
              <w:t>29</w:t>
            </w:r>
            <w:r w:rsidRPr="003A01B8">
              <w:rPr>
                <w:rFonts w:ascii="Montserrat" w:hAnsi="Montserrat" w:cs="Calibri"/>
                <w:b/>
                <w:bCs/>
                <w:color w:val="222A35" w:themeColor="text2" w:themeShade="80"/>
                <w:sz w:val="20"/>
                <w:szCs w:val="20"/>
              </w:rPr>
              <w:t>.</w:t>
            </w:r>
          </w:p>
          <w:p w14:paraId="1AAD3289" w14:textId="6C9F08BA"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 xml:space="preserve">Se vor respecta instrucțiunile de completare aferente indicatorului </w:t>
            </w:r>
            <w:r>
              <w:rPr>
                <w:rFonts w:ascii="Montserrat" w:hAnsi="Montserrat" w:cs="Calibri"/>
                <w:color w:val="27344C"/>
                <w:sz w:val="20"/>
                <w:szCs w:val="20"/>
              </w:rPr>
              <w:t>RCR 29.</w:t>
            </w:r>
          </w:p>
        </w:tc>
      </w:tr>
      <w:tr w:rsidR="00804D25" w:rsidRPr="00804D25" w14:paraId="20E5FFE0" w14:textId="77777777" w:rsidTr="00804EF3">
        <w:tc>
          <w:tcPr>
            <w:tcW w:w="1277" w:type="dxa"/>
            <w:vAlign w:val="center"/>
          </w:tcPr>
          <w:p w14:paraId="4F2F5814" w14:textId="74C01743"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POR 2014-2020</w:t>
            </w:r>
          </w:p>
        </w:tc>
        <w:tc>
          <w:tcPr>
            <w:tcW w:w="3260" w:type="dxa"/>
          </w:tcPr>
          <w:p w14:paraId="6652E555" w14:textId="52FBA46E" w:rsidR="00804D25" w:rsidRPr="006F02EE" w:rsidRDefault="00804D25" w:rsidP="00804D25">
            <w:pPr>
              <w:autoSpaceDE w:val="0"/>
              <w:autoSpaceDN w:val="0"/>
              <w:adjustRightInd w:val="0"/>
              <w:spacing w:before="120"/>
              <w:rPr>
                <w:rFonts w:ascii="Montserrat" w:hAnsi="Montserrat"/>
                <w:b/>
                <w:bCs/>
                <w:color w:val="27344C"/>
                <w:sz w:val="20"/>
                <w:szCs w:val="20"/>
              </w:rPr>
            </w:pPr>
            <w:r w:rsidRPr="006F02EE">
              <w:rPr>
                <w:rFonts w:ascii="Montserrat" w:eastAsiaTheme="minorEastAsia" w:hAnsi="Montserrat"/>
                <w:b/>
                <w:bCs/>
                <w:color w:val="27344C"/>
                <w:sz w:val="20"/>
                <w:szCs w:val="20"/>
                <w:lang w:eastAsia="zh-CN"/>
              </w:rPr>
              <w:t>CO32</w:t>
            </w:r>
            <w:r w:rsidRPr="006F02EE">
              <w:rPr>
                <w:rFonts w:ascii="Montserrat" w:eastAsiaTheme="minorEastAsia" w:hAnsi="Montserrat"/>
                <w:color w:val="27344C"/>
                <w:sz w:val="20"/>
                <w:szCs w:val="20"/>
                <w:lang w:eastAsia="zh-CN"/>
              </w:rPr>
              <w:t xml:space="preserve"> Scăderea consumului anual de energie primară al clădirilor publice (kWh/an)</w:t>
            </w:r>
          </w:p>
        </w:tc>
        <w:tc>
          <w:tcPr>
            <w:tcW w:w="3118" w:type="dxa"/>
            <w:vAlign w:val="center"/>
          </w:tcPr>
          <w:p w14:paraId="4549B831" w14:textId="77777777" w:rsidR="00804D25" w:rsidRPr="003A01B8" w:rsidRDefault="00804D25" w:rsidP="00804D25">
            <w:pPr>
              <w:autoSpaceDE w:val="0"/>
              <w:autoSpaceDN w:val="0"/>
              <w:adjustRightInd w:val="0"/>
              <w:spacing w:before="120"/>
              <w:rPr>
                <w:rFonts w:ascii="Montserrat" w:hAnsi="Montserrat" w:cs="Calibri"/>
                <w:color w:val="222A35" w:themeColor="text2" w:themeShade="80"/>
                <w:sz w:val="20"/>
                <w:szCs w:val="20"/>
              </w:rPr>
            </w:pPr>
            <w:r w:rsidRPr="003A01B8">
              <w:rPr>
                <w:rFonts w:ascii="Montserrat" w:hAnsi="Montserrat" w:cs="Calibri"/>
                <w:color w:val="222A35" w:themeColor="text2" w:themeShade="80"/>
                <w:sz w:val="20"/>
                <w:szCs w:val="20"/>
              </w:rPr>
              <w:t>Indicator de realizare POR 2014-2020</w:t>
            </w:r>
          </w:p>
          <w:p w14:paraId="1534E791" w14:textId="568EF494" w:rsidR="00804D25" w:rsidRPr="006F02EE" w:rsidRDefault="00804D25" w:rsidP="00804D25">
            <w:pPr>
              <w:autoSpaceDE w:val="0"/>
              <w:autoSpaceDN w:val="0"/>
              <w:adjustRightInd w:val="0"/>
              <w:spacing w:before="120"/>
              <w:rPr>
                <w:rFonts w:ascii="Montserrat" w:hAnsi="Montserrat" w:cs="Calibri"/>
                <w:color w:val="27344C"/>
                <w:sz w:val="20"/>
                <w:szCs w:val="20"/>
              </w:rPr>
            </w:pPr>
          </w:p>
        </w:tc>
        <w:tc>
          <w:tcPr>
            <w:tcW w:w="7230" w:type="dxa"/>
            <w:vAlign w:val="center"/>
          </w:tcPr>
          <w:p w14:paraId="0E383635" w14:textId="4A652062" w:rsidR="00804D25" w:rsidRDefault="00804D25" w:rsidP="00804D25">
            <w:pPr>
              <w:autoSpaceDE w:val="0"/>
              <w:autoSpaceDN w:val="0"/>
              <w:adjustRightInd w:val="0"/>
              <w:spacing w:before="120"/>
              <w:jc w:val="both"/>
              <w:rPr>
                <w:rFonts w:ascii="Montserrat" w:hAnsi="Montserrat" w:cs="Calibri"/>
                <w:b/>
                <w:bCs/>
                <w:color w:val="222A35" w:themeColor="text2" w:themeShade="80"/>
                <w:sz w:val="20"/>
                <w:szCs w:val="20"/>
              </w:rPr>
            </w:pPr>
            <w:r w:rsidRPr="003A01B8">
              <w:rPr>
                <w:rFonts w:ascii="Montserrat" w:hAnsi="Montserrat" w:cs="Calibri"/>
                <w:b/>
                <w:bCs/>
                <w:color w:val="222A35" w:themeColor="text2" w:themeShade="80"/>
                <w:sz w:val="20"/>
                <w:szCs w:val="20"/>
              </w:rPr>
              <w:t>Nu se cuantifică și nu se raportează de către beneficiar</w:t>
            </w:r>
            <w:r w:rsidRPr="003A01B8">
              <w:rPr>
                <w:rFonts w:ascii="Montserrat" w:hAnsi="Montserrat" w:cs="Calibri"/>
                <w:color w:val="222A35" w:themeColor="text2" w:themeShade="80"/>
                <w:sz w:val="20"/>
                <w:szCs w:val="20"/>
              </w:rPr>
              <w:t xml:space="preserve">, având în vedere că valoarea acestuia reprezintă de fapt diferența între valoarea țintă și valoarea de bază estimate pentru indicatorul </w:t>
            </w:r>
            <w:r w:rsidRPr="003A01B8">
              <w:rPr>
                <w:rFonts w:ascii="Montserrat" w:hAnsi="Montserrat" w:cs="Calibri"/>
                <w:b/>
                <w:bCs/>
                <w:color w:val="222A35" w:themeColor="text2" w:themeShade="80"/>
                <w:sz w:val="20"/>
                <w:szCs w:val="20"/>
              </w:rPr>
              <w:t xml:space="preserve">RCR </w:t>
            </w:r>
            <w:r>
              <w:rPr>
                <w:rFonts w:ascii="Montserrat" w:hAnsi="Montserrat" w:cs="Calibri"/>
                <w:b/>
                <w:bCs/>
                <w:color w:val="222A35" w:themeColor="text2" w:themeShade="80"/>
                <w:sz w:val="20"/>
                <w:szCs w:val="20"/>
              </w:rPr>
              <w:t>26</w:t>
            </w:r>
            <w:r w:rsidRPr="003A01B8">
              <w:rPr>
                <w:rFonts w:ascii="Montserrat" w:hAnsi="Montserrat" w:cs="Calibri"/>
                <w:b/>
                <w:bCs/>
                <w:color w:val="222A35" w:themeColor="text2" w:themeShade="80"/>
                <w:sz w:val="20"/>
                <w:szCs w:val="20"/>
              </w:rPr>
              <w:t>.</w:t>
            </w:r>
          </w:p>
          <w:p w14:paraId="29A4588E" w14:textId="7EF5E923"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E94748">
              <w:rPr>
                <w:rFonts w:ascii="Montserrat" w:hAnsi="Montserrat" w:cs="Calibri"/>
                <w:color w:val="27344C"/>
                <w:sz w:val="20"/>
                <w:szCs w:val="20"/>
              </w:rPr>
              <w:t xml:space="preserve">Se vor respecta instrucțiunile de completare aferente indicatorului </w:t>
            </w:r>
            <w:r>
              <w:rPr>
                <w:rFonts w:ascii="Montserrat" w:hAnsi="Montserrat" w:cs="Calibri"/>
                <w:color w:val="27344C"/>
                <w:sz w:val="20"/>
                <w:szCs w:val="20"/>
              </w:rPr>
              <w:t>RCR 26.</w:t>
            </w:r>
          </w:p>
        </w:tc>
      </w:tr>
      <w:tr w:rsidR="00804D25" w:rsidRPr="005F1DE4" w14:paraId="023813B2" w14:textId="77777777" w:rsidTr="005950D6">
        <w:tc>
          <w:tcPr>
            <w:tcW w:w="1277" w:type="dxa"/>
            <w:vAlign w:val="center"/>
          </w:tcPr>
          <w:p w14:paraId="42268701" w14:textId="084956C9"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POR 2014-2020</w:t>
            </w:r>
          </w:p>
        </w:tc>
        <w:tc>
          <w:tcPr>
            <w:tcW w:w="3260" w:type="dxa"/>
          </w:tcPr>
          <w:p w14:paraId="4BA4E535" w14:textId="77777777" w:rsidR="00804D25" w:rsidRPr="00804D25" w:rsidRDefault="00804D25" w:rsidP="00804D25">
            <w:pPr>
              <w:jc w:val="both"/>
              <w:rPr>
                <w:rFonts w:ascii="Montserrat" w:hAnsi="Montserrat"/>
                <w:b/>
                <w:bCs/>
                <w:iCs/>
                <w:color w:val="27344C"/>
                <w:sz w:val="20"/>
                <w:szCs w:val="20"/>
              </w:rPr>
            </w:pPr>
            <w:r w:rsidRPr="00804D25">
              <w:rPr>
                <w:rFonts w:ascii="Montserrat" w:hAnsi="Montserrat"/>
                <w:iCs/>
                <w:color w:val="27344C"/>
                <w:sz w:val="20"/>
                <w:szCs w:val="20"/>
              </w:rPr>
              <w:t>Scăderea consumului anual de energie finală în clădirile publice (utilizând surse neregenerabile) (</w:t>
            </w:r>
            <w:proofErr w:type="spellStart"/>
            <w:r w:rsidRPr="00804D25">
              <w:rPr>
                <w:rFonts w:ascii="Montserrat" w:hAnsi="Montserrat"/>
                <w:iCs/>
                <w:color w:val="27344C"/>
                <w:sz w:val="20"/>
                <w:szCs w:val="20"/>
              </w:rPr>
              <w:t>tep</w:t>
            </w:r>
            <w:proofErr w:type="spellEnd"/>
            <w:r w:rsidRPr="00804D25">
              <w:rPr>
                <w:rFonts w:ascii="Montserrat" w:hAnsi="Montserrat"/>
                <w:iCs/>
                <w:color w:val="27344C"/>
                <w:sz w:val="20"/>
                <w:szCs w:val="20"/>
              </w:rPr>
              <w:t>);</w:t>
            </w:r>
          </w:p>
          <w:p w14:paraId="5B160B33" w14:textId="685B84F0" w:rsidR="00804D25" w:rsidRPr="00804D25" w:rsidRDefault="00804D25" w:rsidP="00804D25">
            <w:pPr>
              <w:jc w:val="both"/>
              <w:rPr>
                <w:rFonts w:ascii="Montserrat" w:hAnsi="Montserrat"/>
                <w:iCs/>
                <w:color w:val="27344C"/>
                <w:sz w:val="20"/>
                <w:szCs w:val="20"/>
              </w:rPr>
            </w:pPr>
          </w:p>
        </w:tc>
        <w:tc>
          <w:tcPr>
            <w:tcW w:w="3118" w:type="dxa"/>
            <w:vAlign w:val="center"/>
          </w:tcPr>
          <w:p w14:paraId="32F291F5" w14:textId="331FDB03" w:rsidR="00804D25" w:rsidRDefault="00804D25" w:rsidP="00804D25">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lastRenderedPageBreak/>
              <w:t>Indicator suplimentar proiect pentru POR 2014-2020</w:t>
            </w:r>
          </w:p>
          <w:p w14:paraId="77B89B8F" w14:textId="53C79134"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lastRenderedPageBreak/>
              <w:t>Indicator suplimentar</w:t>
            </w:r>
            <w:r>
              <w:rPr>
                <w:rFonts w:ascii="Montserrat" w:hAnsi="Montserrat" w:cs="Calibri"/>
                <w:color w:val="27344C"/>
                <w:sz w:val="20"/>
                <w:szCs w:val="20"/>
              </w:rPr>
              <w:t xml:space="preserve"> </w:t>
            </w:r>
            <w:r w:rsidRPr="006F02EE">
              <w:rPr>
                <w:rFonts w:ascii="Montserrat" w:hAnsi="Montserrat" w:cs="Calibri"/>
                <w:color w:val="27344C"/>
                <w:sz w:val="20"/>
                <w:szCs w:val="20"/>
              </w:rPr>
              <w:t>proiect pentru PR Vest 2021-2027</w:t>
            </w:r>
          </w:p>
        </w:tc>
        <w:tc>
          <w:tcPr>
            <w:tcW w:w="7230" w:type="dxa"/>
            <w:vAlign w:val="center"/>
          </w:tcPr>
          <w:p w14:paraId="53A72634" w14:textId="77777777"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lastRenderedPageBreak/>
              <w:t xml:space="preserve">Beneficiarul va completa secțiunea </w:t>
            </w:r>
            <w:r w:rsidRPr="006F02EE">
              <w:rPr>
                <w:rFonts w:ascii="Montserrat" w:hAnsi="Montserrat" w:cs="Calibri"/>
                <w:i/>
                <w:iCs/>
                <w:color w:val="27344C"/>
                <w:sz w:val="20"/>
                <w:szCs w:val="20"/>
              </w:rPr>
              <w:t xml:space="preserve">Indicatori suplimentari proiect </w:t>
            </w:r>
            <w:r w:rsidRPr="006F02EE">
              <w:rPr>
                <w:rFonts w:ascii="Montserrat" w:hAnsi="Montserrat" w:cs="Calibri"/>
                <w:color w:val="27344C"/>
                <w:sz w:val="20"/>
                <w:szCs w:val="20"/>
              </w:rPr>
              <w:t xml:space="preserve">cu valoarea indicatorului, așa cum a fost asumată în contractul de finanțare. </w:t>
            </w:r>
          </w:p>
          <w:p w14:paraId="0034BCB5" w14:textId="22F95E66"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lastRenderedPageBreak/>
              <w:t>Indicatorul va face obiectul monitorizării.</w:t>
            </w:r>
          </w:p>
        </w:tc>
      </w:tr>
      <w:tr w:rsidR="00804D25" w:rsidRPr="005F1DE4" w14:paraId="0B388478" w14:textId="77777777" w:rsidTr="005950D6">
        <w:tc>
          <w:tcPr>
            <w:tcW w:w="1277" w:type="dxa"/>
            <w:vAlign w:val="center"/>
          </w:tcPr>
          <w:p w14:paraId="7825D333" w14:textId="06D7C8AA"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lastRenderedPageBreak/>
              <w:t>POR 2014-2020</w:t>
            </w:r>
          </w:p>
        </w:tc>
        <w:tc>
          <w:tcPr>
            <w:tcW w:w="3260" w:type="dxa"/>
            <w:vAlign w:val="center"/>
          </w:tcPr>
          <w:p w14:paraId="051C1B8E" w14:textId="77777777" w:rsidR="00804D25" w:rsidRPr="00804D25" w:rsidRDefault="00804D25" w:rsidP="00804D25">
            <w:pPr>
              <w:jc w:val="both"/>
              <w:rPr>
                <w:rFonts w:ascii="Montserrat" w:hAnsi="Montserrat"/>
                <w:b/>
                <w:bCs/>
                <w:iCs/>
                <w:color w:val="27344C"/>
                <w:sz w:val="20"/>
                <w:szCs w:val="20"/>
              </w:rPr>
            </w:pPr>
            <w:r w:rsidRPr="00804D25">
              <w:rPr>
                <w:rFonts w:ascii="Montserrat" w:hAnsi="Montserrat"/>
                <w:iCs/>
                <w:color w:val="27344C"/>
                <w:sz w:val="20"/>
                <w:szCs w:val="20"/>
              </w:rPr>
              <w:t>Scăderea consumului anual specific de energie primară (utilizând surse neregenerabile) - total (kWh/m2/an);</w:t>
            </w:r>
          </w:p>
          <w:p w14:paraId="5E243660" w14:textId="77777777" w:rsidR="00804D25" w:rsidRPr="006F02EE" w:rsidRDefault="00804D25" w:rsidP="00804D25">
            <w:pPr>
              <w:spacing w:before="120"/>
              <w:rPr>
                <w:rFonts w:ascii="Montserrat" w:hAnsi="Montserrat" w:cs="Calibri"/>
                <w:b/>
                <w:bCs/>
                <w:noProof/>
                <w:color w:val="27344C"/>
                <w:sz w:val="20"/>
                <w:szCs w:val="20"/>
              </w:rPr>
            </w:pPr>
          </w:p>
        </w:tc>
        <w:tc>
          <w:tcPr>
            <w:tcW w:w="3118" w:type="dxa"/>
            <w:vAlign w:val="center"/>
          </w:tcPr>
          <w:p w14:paraId="4AEE1B01" w14:textId="77777777" w:rsidR="00804D25" w:rsidRDefault="00804D25" w:rsidP="00804D25">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suplimentar proiect pentru POR 2014-2020</w:t>
            </w:r>
          </w:p>
          <w:p w14:paraId="2E46DB77" w14:textId="2B8EE35C"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suplimentar</w:t>
            </w:r>
            <w:r>
              <w:rPr>
                <w:rFonts w:ascii="Montserrat" w:hAnsi="Montserrat" w:cs="Calibri"/>
                <w:color w:val="27344C"/>
                <w:sz w:val="20"/>
                <w:szCs w:val="20"/>
              </w:rPr>
              <w:t xml:space="preserve"> </w:t>
            </w:r>
            <w:r w:rsidRPr="006F02EE">
              <w:rPr>
                <w:rFonts w:ascii="Montserrat" w:hAnsi="Montserrat" w:cs="Calibri"/>
                <w:color w:val="27344C"/>
                <w:sz w:val="20"/>
                <w:szCs w:val="20"/>
              </w:rPr>
              <w:t>proiect pentru PR Vest 2021-2027</w:t>
            </w:r>
          </w:p>
        </w:tc>
        <w:tc>
          <w:tcPr>
            <w:tcW w:w="7230" w:type="dxa"/>
            <w:vAlign w:val="center"/>
          </w:tcPr>
          <w:p w14:paraId="6F5E2EDB" w14:textId="23B50CC7"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t xml:space="preserve">Beneficiarul va completa secțiunea </w:t>
            </w:r>
            <w:r w:rsidRPr="006F02EE">
              <w:rPr>
                <w:rFonts w:ascii="Montserrat" w:hAnsi="Montserrat" w:cs="Calibri"/>
                <w:i/>
                <w:iCs/>
                <w:color w:val="27344C"/>
                <w:sz w:val="20"/>
                <w:szCs w:val="20"/>
              </w:rPr>
              <w:t xml:space="preserve">Indicatori suplimentari proiect </w:t>
            </w:r>
            <w:r w:rsidRPr="006F02EE">
              <w:rPr>
                <w:rFonts w:ascii="Montserrat" w:hAnsi="Montserrat" w:cs="Calibri"/>
                <w:color w:val="27344C"/>
                <w:sz w:val="20"/>
                <w:szCs w:val="20"/>
              </w:rPr>
              <w:t xml:space="preserve">cu valoarea indicatorului, așa cum a fost asumată în contractul de finanțare. </w:t>
            </w:r>
          </w:p>
        </w:tc>
      </w:tr>
      <w:tr w:rsidR="00804D25" w:rsidRPr="005F1DE4" w14:paraId="64F5D775" w14:textId="77777777" w:rsidTr="005950D6">
        <w:tc>
          <w:tcPr>
            <w:tcW w:w="1277" w:type="dxa"/>
            <w:vAlign w:val="center"/>
          </w:tcPr>
          <w:p w14:paraId="5A9B2A2B" w14:textId="1F39DB61"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POR 2014-2020</w:t>
            </w:r>
          </w:p>
        </w:tc>
        <w:tc>
          <w:tcPr>
            <w:tcW w:w="3260" w:type="dxa"/>
            <w:vAlign w:val="center"/>
          </w:tcPr>
          <w:p w14:paraId="0DAD9C73" w14:textId="6F3495AC" w:rsidR="00804D25" w:rsidRPr="00804D25" w:rsidRDefault="00804D25" w:rsidP="00804D25">
            <w:pPr>
              <w:jc w:val="both"/>
              <w:rPr>
                <w:rFonts w:ascii="Montserrat" w:hAnsi="Montserrat"/>
                <w:b/>
                <w:bCs/>
                <w:iCs/>
                <w:color w:val="27344C"/>
                <w:sz w:val="20"/>
                <w:szCs w:val="20"/>
              </w:rPr>
            </w:pPr>
            <w:r w:rsidRPr="00804D25">
              <w:rPr>
                <w:rFonts w:ascii="Montserrat" w:hAnsi="Montserrat"/>
                <w:iCs/>
                <w:color w:val="27344C"/>
                <w:sz w:val="20"/>
                <w:szCs w:val="20"/>
              </w:rPr>
              <w:t>Scăderea consumului anual specific de energie primară (utilizând surse neregenerabile) - pentru încălzire/răcire (kWh/m2/an);</w:t>
            </w:r>
          </w:p>
        </w:tc>
        <w:tc>
          <w:tcPr>
            <w:tcW w:w="3118" w:type="dxa"/>
            <w:vAlign w:val="center"/>
          </w:tcPr>
          <w:p w14:paraId="7BB005D1" w14:textId="77777777" w:rsidR="00804D25" w:rsidRDefault="00804D25" w:rsidP="00804D25">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suplimentar proiect pentru POR 2014-2020</w:t>
            </w:r>
          </w:p>
          <w:p w14:paraId="58579FAC" w14:textId="2ADC2E5E"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suplimentar</w:t>
            </w:r>
            <w:r>
              <w:rPr>
                <w:rFonts w:ascii="Montserrat" w:hAnsi="Montserrat" w:cs="Calibri"/>
                <w:color w:val="27344C"/>
                <w:sz w:val="20"/>
                <w:szCs w:val="20"/>
              </w:rPr>
              <w:t xml:space="preserve"> </w:t>
            </w:r>
            <w:r w:rsidRPr="006F02EE">
              <w:rPr>
                <w:rFonts w:ascii="Montserrat" w:hAnsi="Montserrat" w:cs="Calibri"/>
                <w:color w:val="27344C"/>
                <w:sz w:val="20"/>
                <w:szCs w:val="20"/>
              </w:rPr>
              <w:t>proiect pentru PR Vest 2021-2027</w:t>
            </w:r>
          </w:p>
        </w:tc>
        <w:tc>
          <w:tcPr>
            <w:tcW w:w="7230" w:type="dxa"/>
            <w:vAlign w:val="center"/>
          </w:tcPr>
          <w:p w14:paraId="349576A8" w14:textId="5BEBA756"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t xml:space="preserve">Beneficiarul va completa secțiunea </w:t>
            </w:r>
            <w:r w:rsidRPr="006F02EE">
              <w:rPr>
                <w:rFonts w:ascii="Montserrat" w:hAnsi="Montserrat" w:cs="Calibri"/>
                <w:i/>
                <w:iCs/>
                <w:color w:val="27344C"/>
                <w:sz w:val="20"/>
                <w:szCs w:val="20"/>
              </w:rPr>
              <w:t xml:space="preserve">Indicatori suplimentari proiect </w:t>
            </w:r>
            <w:r w:rsidRPr="006F02EE">
              <w:rPr>
                <w:rFonts w:ascii="Montserrat" w:hAnsi="Montserrat" w:cs="Calibri"/>
                <w:color w:val="27344C"/>
                <w:sz w:val="20"/>
                <w:szCs w:val="20"/>
              </w:rPr>
              <w:t xml:space="preserve">cu valoarea indicatorului, așa cum a fost asumată în contractul de finanțare. </w:t>
            </w:r>
          </w:p>
        </w:tc>
      </w:tr>
      <w:tr w:rsidR="00804D25" w:rsidRPr="005F1DE4" w14:paraId="570C2054" w14:textId="77777777" w:rsidTr="005950D6">
        <w:tc>
          <w:tcPr>
            <w:tcW w:w="1277" w:type="dxa"/>
            <w:vAlign w:val="center"/>
          </w:tcPr>
          <w:p w14:paraId="03EA66C6" w14:textId="09A1E5DE"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POR 2014-2020</w:t>
            </w:r>
          </w:p>
        </w:tc>
        <w:tc>
          <w:tcPr>
            <w:tcW w:w="3260" w:type="dxa"/>
            <w:vAlign w:val="center"/>
          </w:tcPr>
          <w:p w14:paraId="52756E01" w14:textId="1A07DBE2" w:rsidR="00804D25" w:rsidRPr="006F02EE" w:rsidRDefault="00804D25" w:rsidP="00804D25">
            <w:pPr>
              <w:spacing w:before="120"/>
              <w:rPr>
                <w:rFonts w:ascii="Montserrat" w:hAnsi="Montserrat" w:cs="Calibri"/>
                <w:b/>
                <w:bCs/>
                <w:noProof/>
                <w:color w:val="27344C"/>
                <w:sz w:val="20"/>
                <w:szCs w:val="20"/>
              </w:rPr>
            </w:pPr>
            <w:r w:rsidRPr="00804D25">
              <w:rPr>
                <w:rFonts w:ascii="Montserrat" w:hAnsi="Montserrat"/>
                <w:iCs/>
                <w:color w:val="27344C"/>
                <w:sz w:val="20"/>
                <w:szCs w:val="20"/>
              </w:rPr>
              <w:t>Numărul clădirilor care beneficiază de măsuri de creștere a eficienței energetice (număr);</w:t>
            </w:r>
          </w:p>
        </w:tc>
        <w:tc>
          <w:tcPr>
            <w:tcW w:w="3118" w:type="dxa"/>
            <w:vAlign w:val="center"/>
          </w:tcPr>
          <w:p w14:paraId="648815A7" w14:textId="77777777" w:rsidR="00804D25" w:rsidRDefault="00804D25" w:rsidP="00804D25">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Indicator suplimentar proiect pentru POR 2014-2020</w:t>
            </w:r>
          </w:p>
          <w:p w14:paraId="7E09FF6A" w14:textId="53B383C1"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suplimentar</w:t>
            </w:r>
            <w:r>
              <w:rPr>
                <w:rFonts w:ascii="Montserrat" w:hAnsi="Montserrat" w:cs="Calibri"/>
                <w:color w:val="27344C"/>
                <w:sz w:val="20"/>
                <w:szCs w:val="20"/>
              </w:rPr>
              <w:t xml:space="preserve"> </w:t>
            </w:r>
            <w:r w:rsidRPr="006F02EE">
              <w:rPr>
                <w:rFonts w:ascii="Montserrat" w:hAnsi="Montserrat" w:cs="Calibri"/>
                <w:color w:val="27344C"/>
                <w:sz w:val="20"/>
                <w:szCs w:val="20"/>
              </w:rPr>
              <w:t>proiect pentru PR Vest 2021-2027</w:t>
            </w:r>
          </w:p>
        </w:tc>
        <w:tc>
          <w:tcPr>
            <w:tcW w:w="7230" w:type="dxa"/>
            <w:vAlign w:val="center"/>
          </w:tcPr>
          <w:p w14:paraId="60988AA7" w14:textId="171594E7"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t xml:space="preserve">Beneficiarul va completa secțiunea </w:t>
            </w:r>
            <w:r w:rsidRPr="006F02EE">
              <w:rPr>
                <w:rFonts w:ascii="Montserrat" w:hAnsi="Montserrat" w:cs="Calibri"/>
                <w:i/>
                <w:iCs/>
                <w:color w:val="27344C"/>
                <w:sz w:val="20"/>
                <w:szCs w:val="20"/>
              </w:rPr>
              <w:t xml:space="preserve">Indicatori suplimentari proiect </w:t>
            </w:r>
            <w:r w:rsidRPr="006F02EE">
              <w:rPr>
                <w:rFonts w:ascii="Montserrat" w:hAnsi="Montserrat" w:cs="Calibri"/>
                <w:color w:val="27344C"/>
                <w:sz w:val="20"/>
                <w:szCs w:val="20"/>
              </w:rPr>
              <w:t xml:space="preserve">cu valoarea indicatorului, așa cum a fost asumată în contractul de finanțare. </w:t>
            </w:r>
          </w:p>
        </w:tc>
      </w:tr>
      <w:tr w:rsidR="00804D25" w:rsidRPr="005F1DE4" w14:paraId="0F89A8CA" w14:textId="77777777" w:rsidTr="005950D6">
        <w:tc>
          <w:tcPr>
            <w:tcW w:w="1277" w:type="dxa"/>
            <w:vAlign w:val="center"/>
          </w:tcPr>
          <w:p w14:paraId="37E3D933" w14:textId="6FE85BBC"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PR Vest 2021-2027</w:t>
            </w:r>
          </w:p>
        </w:tc>
        <w:tc>
          <w:tcPr>
            <w:tcW w:w="3260" w:type="dxa"/>
            <w:vAlign w:val="center"/>
          </w:tcPr>
          <w:p w14:paraId="3B103A57" w14:textId="15773CA8" w:rsidR="00804D25" w:rsidRPr="006F02EE" w:rsidRDefault="00804D25" w:rsidP="00804D25">
            <w:pPr>
              <w:spacing w:before="120"/>
              <w:rPr>
                <w:rFonts w:ascii="Montserrat" w:hAnsi="Montserrat"/>
                <w:iCs/>
                <w:color w:val="27344C"/>
                <w:sz w:val="20"/>
                <w:szCs w:val="20"/>
              </w:rPr>
            </w:pPr>
            <w:r w:rsidRPr="006F02EE">
              <w:rPr>
                <w:rFonts w:ascii="Montserrat" w:hAnsi="Montserrat" w:cs="Calibri"/>
                <w:b/>
                <w:bCs/>
                <w:noProof/>
                <w:color w:val="27344C"/>
                <w:sz w:val="20"/>
                <w:szCs w:val="20"/>
              </w:rPr>
              <w:t>RCO 19</w:t>
            </w:r>
            <w:r w:rsidRPr="006F02EE">
              <w:rPr>
                <w:rFonts w:ascii="Montserrat" w:hAnsi="Montserrat" w:cs="Calibri"/>
                <w:noProof/>
                <w:color w:val="27344C"/>
                <w:sz w:val="20"/>
                <w:szCs w:val="20"/>
              </w:rPr>
              <w:t xml:space="preserve"> Clădiri publice cu performanță energetică îmbunătățită (metri pătrați)</w:t>
            </w:r>
          </w:p>
        </w:tc>
        <w:tc>
          <w:tcPr>
            <w:tcW w:w="3118" w:type="dxa"/>
            <w:vAlign w:val="center"/>
          </w:tcPr>
          <w:p w14:paraId="789AFA03" w14:textId="3EC1B53E"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de realizare la nivel de proiect în cadrul PR Vest 2021-2027</w:t>
            </w:r>
          </w:p>
        </w:tc>
        <w:tc>
          <w:tcPr>
            <w:tcW w:w="7230" w:type="dxa"/>
            <w:vAlign w:val="center"/>
          </w:tcPr>
          <w:p w14:paraId="0D4CA32A" w14:textId="2DA5E094" w:rsidR="00804D25" w:rsidRPr="006F02EE" w:rsidRDefault="00804D25" w:rsidP="00804D25">
            <w:pPr>
              <w:autoSpaceDE w:val="0"/>
              <w:autoSpaceDN w:val="0"/>
              <w:adjustRightInd w:val="0"/>
              <w:spacing w:before="120"/>
              <w:jc w:val="both"/>
              <w:rPr>
                <w:rFonts w:ascii="Montserrat" w:hAnsi="Montserrat" w:cs="Calibri"/>
                <w:i/>
                <w:iCs/>
                <w:color w:val="27344C"/>
                <w:sz w:val="20"/>
                <w:szCs w:val="20"/>
              </w:rPr>
            </w:pPr>
            <w:r w:rsidRPr="006F02EE">
              <w:rPr>
                <w:rFonts w:ascii="Montserrat" w:hAnsi="Montserrat" w:cs="Calibri"/>
                <w:color w:val="27344C"/>
                <w:sz w:val="20"/>
                <w:szCs w:val="20"/>
              </w:rPr>
              <w:t xml:space="preserve">Beneficiarul va selecta indicatorul din secțiunea </w:t>
            </w:r>
            <w:r w:rsidRPr="006F02EE">
              <w:rPr>
                <w:rFonts w:ascii="Montserrat" w:hAnsi="Montserrat" w:cs="Calibri"/>
                <w:i/>
                <w:iCs/>
                <w:color w:val="27344C"/>
                <w:sz w:val="20"/>
                <w:szCs w:val="20"/>
              </w:rPr>
              <w:t xml:space="preserve">Indicatori de realizare și de rezultat, </w:t>
            </w:r>
            <w:r w:rsidRPr="006F02EE">
              <w:rPr>
                <w:rFonts w:ascii="Montserrat" w:hAnsi="Montserrat" w:cs="Calibri"/>
                <w:color w:val="27344C"/>
                <w:sz w:val="20"/>
                <w:szCs w:val="20"/>
              </w:rPr>
              <w:t>utilizând informațiile deja existente fie în cadrul unor secțiuni ale cererii de finanțare, fie în cadrul documentației tehnico-economice.</w:t>
            </w:r>
          </w:p>
          <w:p w14:paraId="501C2EEA" w14:textId="77777777" w:rsidR="00804D25" w:rsidRPr="006F02EE" w:rsidRDefault="00804D25" w:rsidP="00804D25">
            <w:pPr>
              <w:autoSpaceDE w:val="0"/>
              <w:autoSpaceDN w:val="0"/>
              <w:adjustRightInd w:val="0"/>
              <w:spacing w:before="120"/>
              <w:rPr>
                <w:rFonts w:ascii="Montserrat" w:hAnsi="Montserrat" w:cs="Calibri"/>
                <w:b/>
                <w:bCs/>
                <w:color w:val="27344C"/>
                <w:sz w:val="20"/>
                <w:szCs w:val="20"/>
              </w:rPr>
            </w:pPr>
            <w:r w:rsidRPr="006F02EE">
              <w:rPr>
                <w:rFonts w:ascii="Montserrat" w:hAnsi="Montserrat" w:cs="Calibri"/>
                <w:b/>
                <w:bCs/>
                <w:color w:val="27344C"/>
                <w:sz w:val="20"/>
                <w:szCs w:val="20"/>
              </w:rPr>
              <w:t>Definiție și mod de completare:</w:t>
            </w:r>
          </w:p>
          <w:p w14:paraId="4466EEEC" w14:textId="77777777"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t>Se referă la suprafața utilă a clădirilor publice care obțin performanțe energetice mai bune datorită sprijinului primit.</w:t>
            </w:r>
          </w:p>
          <w:p w14:paraId="753E1E92" w14:textId="77777777"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t xml:space="preserve">Valoarea indicatorului la începutul implementării proiectului este zero. </w:t>
            </w:r>
          </w:p>
          <w:p w14:paraId="6C764032" w14:textId="0B7F0766"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lastRenderedPageBreak/>
              <w:t>Valoarea indicatorului înregistrată la finalul implementării proiectului reprezintă suprafața utilă a clădirii/</w:t>
            </w:r>
            <w:proofErr w:type="spellStart"/>
            <w:r w:rsidRPr="006F02EE">
              <w:rPr>
                <w:rFonts w:ascii="Montserrat" w:hAnsi="Montserrat" w:cs="Calibri"/>
                <w:color w:val="27344C"/>
                <w:sz w:val="20"/>
                <w:szCs w:val="20"/>
              </w:rPr>
              <w:t>cladirilor</w:t>
            </w:r>
            <w:proofErr w:type="spellEnd"/>
            <w:r w:rsidRPr="006F02EE">
              <w:rPr>
                <w:rFonts w:ascii="Montserrat" w:hAnsi="Montserrat" w:cs="Calibri"/>
                <w:color w:val="27344C"/>
                <w:sz w:val="20"/>
                <w:szCs w:val="20"/>
              </w:rPr>
              <w:t xml:space="preserve"> publice care face/fac obiectul proiectului propus</w:t>
            </w:r>
          </w:p>
        </w:tc>
      </w:tr>
      <w:tr w:rsidR="00804D25" w:rsidRPr="005F1DE4" w14:paraId="3108F575" w14:textId="77777777" w:rsidTr="005950D6">
        <w:tc>
          <w:tcPr>
            <w:tcW w:w="1277" w:type="dxa"/>
            <w:vAlign w:val="center"/>
          </w:tcPr>
          <w:p w14:paraId="3D27CC58" w14:textId="38EE304D"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lastRenderedPageBreak/>
              <w:t>PR Vest 2021-2027</w:t>
            </w:r>
          </w:p>
        </w:tc>
        <w:tc>
          <w:tcPr>
            <w:tcW w:w="3260" w:type="dxa"/>
            <w:vAlign w:val="center"/>
          </w:tcPr>
          <w:p w14:paraId="3AD715D9" w14:textId="23E378EE" w:rsidR="00804D25" w:rsidRPr="006F02EE" w:rsidRDefault="00804D25" w:rsidP="00804D25">
            <w:pPr>
              <w:spacing w:before="120"/>
              <w:rPr>
                <w:rFonts w:ascii="Montserrat" w:hAnsi="Montserrat"/>
                <w:iCs/>
                <w:color w:val="27344C"/>
                <w:sz w:val="20"/>
                <w:szCs w:val="20"/>
              </w:rPr>
            </w:pPr>
            <w:r w:rsidRPr="006F02EE">
              <w:rPr>
                <w:rFonts w:ascii="Montserrat" w:hAnsi="Montserrat"/>
                <w:b/>
                <w:bCs/>
                <w:color w:val="27344C"/>
                <w:sz w:val="20"/>
                <w:szCs w:val="20"/>
              </w:rPr>
              <w:t>RCO 74</w:t>
            </w:r>
            <w:r w:rsidRPr="006F02EE">
              <w:rPr>
                <w:rFonts w:ascii="Montserrat" w:hAnsi="Montserrat"/>
                <w:color w:val="27344C"/>
                <w:sz w:val="20"/>
                <w:szCs w:val="20"/>
              </w:rPr>
              <w:t xml:space="preserve"> Populația vizată de proiecte derulate în cadrul strategiilor de dezvoltare teritorială integrată (persoane)</w:t>
            </w:r>
          </w:p>
        </w:tc>
        <w:tc>
          <w:tcPr>
            <w:tcW w:w="3118" w:type="dxa"/>
            <w:vAlign w:val="center"/>
          </w:tcPr>
          <w:p w14:paraId="686E036A" w14:textId="4EADAAC4"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de realizare la nivel de proiect în cadrul PR Vest 2021-2027</w:t>
            </w:r>
          </w:p>
        </w:tc>
        <w:tc>
          <w:tcPr>
            <w:tcW w:w="7230" w:type="dxa"/>
            <w:vAlign w:val="center"/>
          </w:tcPr>
          <w:p w14:paraId="0AE77337" w14:textId="77777777" w:rsidR="00804D25" w:rsidRPr="006F02EE" w:rsidRDefault="00804D25" w:rsidP="00804D25">
            <w:pPr>
              <w:autoSpaceDE w:val="0"/>
              <w:autoSpaceDN w:val="0"/>
              <w:adjustRightInd w:val="0"/>
              <w:spacing w:before="120"/>
              <w:jc w:val="both"/>
              <w:rPr>
                <w:rFonts w:ascii="Montserrat" w:hAnsi="Montserrat" w:cs="Calibri"/>
                <w:i/>
                <w:iCs/>
                <w:color w:val="27344C"/>
                <w:sz w:val="20"/>
                <w:szCs w:val="20"/>
              </w:rPr>
            </w:pPr>
            <w:r w:rsidRPr="006F02EE">
              <w:rPr>
                <w:rFonts w:ascii="Montserrat" w:hAnsi="Montserrat" w:cs="Calibri"/>
                <w:color w:val="27344C"/>
                <w:sz w:val="20"/>
                <w:szCs w:val="20"/>
              </w:rPr>
              <w:t xml:space="preserve">Beneficiarul va selecta indicatorul din secțiunea </w:t>
            </w:r>
            <w:r w:rsidRPr="006F02EE">
              <w:rPr>
                <w:rFonts w:ascii="Montserrat" w:hAnsi="Montserrat" w:cs="Calibri"/>
                <w:i/>
                <w:iCs/>
                <w:color w:val="27344C"/>
                <w:sz w:val="20"/>
                <w:szCs w:val="20"/>
              </w:rPr>
              <w:t>Indicatori de realizare și de rezultat.</w:t>
            </w:r>
          </w:p>
          <w:p w14:paraId="6C3BCD95" w14:textId="77777777" w:rsidR="00804D25" w:rsidRPr="006F02EE" w:rsidRDefault="00804D25" w:rsidP="00804D25">
            <w:pPr>
              <w:autoSpaceDE w:val="0"/>
              <w:autoSpaceDN w:val="0"/>
              <w:adjustRightInd w:val="0"/>
              <w:spacing w:before="120"/>
              <w:rPr>
                <w:rFonts w:ascii="Montserrat" w:hAnsi="Montserrat" w:cs="Calibri"/>
                <w:b/>
                <w:bCs/>
                <w:color w:val="27344C"/>
                <w:sz w:val="20"/>
                <w:szCs w:val="20"/>
              </w:rPr>
            </w:pPr>
            <w:r w:rsidRPr="006F02EE">
              <w:rPr>
                <w:rFonts w:ascii="Montserrat" w:hAnsi="Montserrat" w:cs="Calibri"/>
                <w:b/>
                <w:bCs/>
                <w:color w:val="27344C"/>
                <w:sz w:val="20"/>
                <w:szCs w:val="20"/>
              </w:rPr>
              <w:t>Definiție și mod de completare:</w:t>
            </w:r>
          </w:p>
          <w:p w14:paraId="4D4ACDB5" w14:textId="77777777"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t>Se referă la numărul de persoane acoperite de proiecte sprijinite de fonduri în cadrul strategiilor de dezvoltare teritorială integrată.</w:t>
            </w:r>
          </w:p>
          <w:p w14:paraId="5F85F4B0" w14:textId="49C266E7"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t>Se va menționa numărul de persoane aferent localității la care se face referire în SIDU/Strategia de dezvoltare economică, socială și de mediu a Văii Jiului.</w:t>
            </w:r>
          </w:p>
        </w:tc>
      </w:tr>
      <w:tr w:rsidR="00804D25" w:rsidRPr="005F1DE4" w14:paraId="523E2D13" w14:textId="77777777" w:rsidTr="005950D6">
        <w:tc>
          <w:tcPr>
            <w:tcW w:w="1277" w:type="dxa"/>
            <w:vAlign w:val="center"/>
          </w:tcPr>
          <w:p w14:paraId="67EC00AB" w14:textId="24BFCC16"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PR Vest 2021-2027</w:t>
            </w:r>
          </w:p>
        </w:tc>
        <w:tc>
          <w:tcPr>
            <w:tcW w:w="3260" w:type="dxa"/>
            <w:vAlign w:val="center"/>
          </w:tcPr>
          <w:p w14:paraId="63E2917C" w14:textId="114754E1" w:rsidR="00804D25" w:rsidRPr="006F02EE" w:rsidRDefault="00804D25" w:rsidP="00804D25">
            <w:pPr>
              <w:spacing w:before="120"/>
              <w:rPr>
                <w:rFonts w:ascii="Montserrat" w:hAnsi="Montserrat"/>
                <w:iCs/>
                <w:color w:val="27344C"/>
                <w:sz w:val="20"/>
                <w:szCs w:val="20"/>
              </w:rPr>
            </w:pPr>
            <w:r w:rsidRPr="006F02EE">
              <w:rPr>
                <w:rFonts w:ascii="Montserrat" w:hAnsi="Montserrat"/>
                <w:b/>
                <w:bCs/>
                <w:color w:val="27344C"/>
                <w:sz w:val="20"/>
                <w:szCs w:val="20"/>
              </w:rPr>
              <w:t>RCO 75</w:t>
            </w:r>
            <w:r w:rsidRPr="006F02EE">
              <w:rPr>
                <w:rFonts w:ascii="Montserrat" w:hAnsi="Montserrat"/>
                <w:color w:val="27344C"/>
                <w:sz w:val="20"/>
                <w:szCs w:val="20"/>
              </w:rPr>
              <w:t xml:space="preserve"> Strategii de dezvoltare teritorială integrată care beneficiază de sprijin (contribuții)</w:t>
            </w:r>
          </w:p>
        </w:tc>
        <w:tc>
          <w:tcPr>
            <w:tcW w:w="3118" w:type="dxa"/>
            <w:vAlign w:val="center"/>
          </w:tcPr>
          <w:p w14:paraId="05F43B6F" w14:textId="4471674F"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de realizare la nivel de proiect în cadrul PR Vest 2021-2027</w:t>
            </w:r>
          </w:p>
        </w:tc>
        <w:tc>
          <w:tcPr>
            <w:tcW w:w="7230" w:type="dxa"/>
            <w:vAlign w:val="center"/>
          </w:tcPr>
          <w:p w14:paraId="41F29711" w14:textId="77777777" w:rsidR="00804D25" w:rsidRPr="006F02EE" w:rsidRDefault="00804D25" w:rsidP="00804D25">
            <w:pPr>
              <w:autoSpaceDE w:val="0"/>
              <w:autoSpaceDN w:val="0"/>
              <w:adjustRightInd w:val="0"/>
              <w:spacing w:before="120"/>
              <w:jc w:val="both"/>
              <w:rPr>
                <w:rFonts w:ascii="Montserrat" w:hAnsi="Montserrat" w:cs="Calibri"/>
                <w:i/>
                <w:iCs/>
                <w:color w:val="27344C"/>
                <w:sz w:val="20"/>
                <w:szCs w:val="20"/>
              </w:rPr>
            </w:pPr>
            <w:r w:rsidRPr="006F02EE">
              <w:rPr>
                <w:rFonts w:ascii="Montserrat" w:hAnsi="Montserrat" w:cs="Calibri"/>
                <w:color w:val="27344C"/>
                <w:sz w:val="20"/>
                <w:szCs w:val="20"/>
              </w:rPr>
              <w:t xml:space="preserve">Beneficiarul va selecta indicatorul din secțiunea </w:t>
            </w:r>
            <w:r w:rsidRPr="006F02EE">
              <w:rPr>
                <w:rFonts w:ascii="Montserrat" w:hAnsi="Montserrat" w:cs="Calibri"/>
                <w:i/>
                <w:iCs/>
                <w:color w:val="27344C"/>
                <w:sz w:val="20"/>
                <w:szCs w:val="20"/>
              </w:rPr>
              <w:t>Indicatori de realizare și de rezultat.</w:t>
            </w:r>
          </w:p>
          <w:p w14:paraId="129A3747" w14:textId="77777777" w:rsidR="00804D25" w:rsidRPr="006F02EE" w:rsidRDefault="00804D25" w:rsidP="00804D25">
            <w:pPr>
              <w:autoSpaceDE w:val="0"/>
              <w:autoSpaceDN w:val="0"/>
              <w:adjustRightInd w:val="0"/>
              <w:spacing w:before="120"/>
              <w:rPr>
                <w:rFonts w:ascii="Montserrat" w:hAnsi="Montserrat" w:cs="Calibri"/>
                <w:b/>
                <w:bCs/>
                <w:color w:val="27344C"/>
                <w:sz w:val="20"/>
                <w:szCs w:val="20"/>
              </w:rPr>
            </w:pPr>
            <w:r w:rsidRPr="006F02EE">
              <w:rPr>
                <w:rFonts w:ascii="Montserrat" w:hAnsi="Montserrat" w:cs="Calibri"/>
                <w:b/>
                <w:bCs/>
                <w:color w:val="27344C"/>
                <w:sz w:val="20"/>
                <w:szCs w:val="20"/>
              </w:rPr>
              <w:t>Definiție și mod de completare:</w:t>
            </w:r>
          </w:p>
          <w:p w14:paraId="414758F0" w14:textId="77777777"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color w:val="27344C"/>
                <w:sz w:val="20"/>
                <w:szCs w:val="20"/>
              </w:rPr>
              <w:t>Se referă la numărul de contribuții la strategiile de dezvoltare teritorială integrată raportate de fiecare obiectiv specific care contribuie din fonduri în conformitate cu articolul 28 literele (a) și (c) din RDC.</w:t>
            </w:r>
          </w:p>
          <w:p w14:paraId="0598CEB2" w14:textId="692BC73A" w:rsidR="00804D25" w:rsidRPr="006F02EE" w:rsidRDefault="00804D25" w:rsidP="00804D25">
            <w:pPr>
              <w:autoSpaceDE w:val="0"/>
              <w:autoSpaceDN w:val="0"/>
              <w:adjustRightInd w:val="0"/>
              <w:spacing w:before="120"/>
              <w:jc w:val="both"/>
              <w:rPr>
                <w:rFonts w:ascii="Montserrat" w:hAnsi="Montserrat" w:cs="Calibri"/>
                <w:color w:val="27344C"/>
                <w:sz w:val="20"/>
                <w:szCs w:val="20"/>
              </w:rPr>
            </w:pPr>
            <w:r w:rsidRPr="006F02EE">
              <w:rPr>
                <w:rFonts w:ascii="Montserrat" w:hAnsi="Montserrat" w:cs="Calibri"/>
                <w:b/>
                <w:bCs/>
                <w:color w:val="27344C"/>
                <w:sz w:val="20"/>
                <w:szCs w:val="20"/>
              </w:rPr>
              <w:t>Se va completa valoarea 1</w:t>
            </w:r>
            <w:r w:rsidRPr="006F02EE">
              <w:rPr>
                <w:rFonts w:ascii="Montserrat" w:hAnsi="Montserrat" w:cs="Calibri"/>
                <w:color w:val="27344C"/>
                <w:sz w:val="20"/>
                <w:szCs w:val="20"/>
              </w:rPr>
              <w:t xml:space="preserve"> aferenta strategiei de dezvoltare teritorială integrată la care face referire proiectul</w:t>
            </w:r>
          </w:p>
        </w:tc>
      </w:tr>
      <w:tr w:rsidR="00804D25" w:rsidRPr="005F1DE4" w14:paraId="4F75C6D0" w14:textId="77777777" w:rsidTr="005950D6">
        <w:tc>
          <w:tcPr>
            <w:tcW w:w="1277" w:type="dxa"/>
            <w:vAlign w:val="center"/>
          </w:tcPr>
          <w:p w14:paraId="1D34A806" w14:textId="0BD4444D"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t>PR Vest 2021-2027</w:t>
            </w:r>
          </w:p>
        </w:tc>
        <w:tc>
          <w:tcPr>
            <w:tcW w:w="3260" w:type="dxa"/>
            <w:vAlign w:val="center"/>
          </w:tcPr>
          <w:p w14:paraId="081EC04E" w14:textId="27BA702A" w:rsidR="00804D25" w:rsidRPr="006F02EE" w:rsidRDefault="00804D25" w:rsidP="00804D25">
            <w:pPr>
              <w:spacing w:before="120"/>
              <w:rPr>
                <w:rFonts w:ascii="Montserrat" w:hAnsi="Montserrat"/>
                <w:iCs/>
                <w:color w:val="27344C"/>
                <w:sz w:val="20"/>
                <w:szCs w:val="20"/>
              </w:rPr>
            </w:pPr>
            <w:r w:rsidRPr="006F02EE">
              <w:rPr>
                <w:rFonts w:ascii="Montserrat" w:hAnsi="Montserrat" w:cs="Calibri"/>
                <w:b/>
                <w:bCs/>
                <w:color w:val="27344C"/>
                <w:sz w:val="20"/>
                <w:szCs w:val="20"/>
              </w:rPr>
              <w:t xml:space="preserve">RCR 26 </w:t>
            </w:r>
            <w:r w:rsidRPr="006F02EE">
              <w:rPr>
                <w:rFonts w:ascii="Montserrat" w:hAnsi="Montserrat" w:cs="Calibri"/>
                <w:noProof/>
                <w:color w:val="27344C"/>
                <w:sz w:val="20"/>
                <w:szCs w:val="20"/>
              </w:rPr>
              <w:t>Consum anual de energie primară (din care: al locuințelor, clădirilor publice, întreprinderilor etc.) (MWh/an)</w:t>
            </w:r>
          </w:p>
        </w:tc>
        <w:tc>
          <w:tcPr>
            <w:tcW w:w="3118" w:type="dxa"/>
            <w:vAlign w:val="center"/>
          </w:tcPr>
          <w:p w14:paraId="1EC426D0" w14:textId="2D53003D"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de rezultat la nivel de proiect în cadrul PR Vest 2021-2027</w:t>
            </w:r>
          </w:p>
        </w:tc>
        <w:tc>
          <w:tcPr>
            <w:tcW w:w="7230" w:type="dxa"/>
            <w:vAlign w:val="center"/>
          </w:tcPr>
          <w:p w14:paraId="59EE852F" w14:textId="77777777" w:rsidR="00804D25" w:rsidRPr="00D166DD" w:rsidRDefault="00804D25" w:rsidP="00804D25">
            <w:pPr>
              <w:autoSpaceDE w:val="0"/>
              <w:autoSpaceDN w:val="0"/>
              <w:adjustRightInd w:val="0"/>
              <w:spacing w:before="120"/>
              <w:jc w:val="both"/>
              <w:rPr>
                <w:rFonts w:ascii="Montserrat" w:hAnsi="Montserrat" w:cs="Calibri"/>
                <w:i/>
                <w:iCs/>
                <w:color w:val="27344C"/>
                <w:sz w:val="20"/>
                <w:szCs w:val="20"/>
              </w:rPr>
            </w:pPr>
            <w:r w:rsidRPr="00D166DD">
              <w:rPr>
                <w:rFonts w:ascii="Montserrat" w:hAnsi="Montserrat" w:cs="Calibri"/>
                <w:color w:val="27344C"/>
                <w:sz w:val="20"/>
                <w:szCs w:val="20"/>
              </w:rPr>
              <w:t xml:space="preserve">Beneficiarul va selecta indicatorul din secțiunea </w:t>
            </w:r>
            <w:r w:rsidRPr="00D166DD">
              <w:rPr>
                <w:rFonts w:ascii="Montserrat" w:hAnsi="Montserrat" w:cs="Calibri"/>
                <w:i/>
                <w:iCs/>
                <w:color w:val="27344C"/>
                <w:sz w:val="20"/>
                <w:szCs w:val="20"/>
              </w:rPr>
              <w:t>Indicatori de realizare și de rezultat.</w:t>
            </w:r>
          </w:p>
          <w:p w14:paraId="2E78371D" w14:textId="77777777" w:rsidR="00804D25" w:rsidRPr="00D166DD" w:rsidRDefault="00804D25" w:rsidP="00804D25">
            <w:pPr>
              <w:autoSpaceDE w:val="0"/>
              <w:autoSpaceDN w:val="0"/>
              <w:adjustRightInd w:val="0"/>
              <w:spacing w:before="120"/>
              <w:rPr>
                <w:rFonts w:ascii="Montserrat" w:hAnsi="Montserrat" w:cs="Calibri"/>
                <w:b/>
                <w:bCs/>
                <w:color w:val="27344C"/>
                <w:sz w:val="20"/>
                <w:szCs w:val="20"/>
              </w:rPr>
            </w:pPr>
            <w:r w:rsidRPr="00D166DD">
              <w:rPr>
                <w:rFonts w:ascii="Montserrat" w:hAnsi="Montserrat" w:cs="Calibri"/>
                <w:b/>
                <w:bCs/>
                <w:color w:val="27344C"/>
                <w:sz w:val="20"/>
                <w:szCs w:val="20"/>
              </w:rPr>
              <w:t>Definiție și mod de completare:</w:t>
            </w:r>
          </w:p>
          <w:p w14:paraId="54E7219C" w14:textId="77777777" w:rsidR="00804D25" w:rsidRPr="00D166DD" w:rsidRDefault="00804D25" w:rsidP="00804D25">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Se referă la Consumul total anual de energie primară pentru locuințele aferente componentei propusă spre finanțare.</w:t>
            </w:r>
          </w:p>
          <w:p w14:paraId="420141DA" w14:textId="77777777" w:rsidR="00804D25" w:rsidRPr="00D166DD" w:rsidRDefault="00804D25" w:rsidP="00804D25">
            <w:pPr>
              <w:pStyle w:val="Normal1"/>
              <w:spacing w:before="120" w:after="120"/>
              <w:rPr>
                <w:rFonts w:ascii="Montserrat" w:hAnsi="Montserrat"/>
                <w:color w:val="27344C"/>
                <w:szCs w:val="20"/>
              </w:rPr>
            </w:pPr>
            <w:r w:rsidRPr="00D166DD">
              <w:rPr>
                <w:rFonts w:ascii="Montserrat" w:hAnsi="Montserrat"/>
                <w:color w:val="27344C"/>
                <w:szCs w:val="20"/>
              </w:rPr>
              <w:t xml:space="preserve">Valoarea indicatorului la începutul implementării proiectului reprezintă valoarea calculată </w:t>
            </w:r>
            <w:proofErr w:type="spellStart"/>
            <w:r w:rsidRPr="00D166DD">
              <w:rPr>
                <w:rFonts w:ascii="Montserrat" w:hAnsi="Montserrat"/>
                <w:color w:val="27344C"/>
                <w:szCs w:val="20"/>
              </w:rPr>
              <w:t>iniţial</w:t>
            </w:r>
            <w:proofErr w:type="spellEnd"/>
            <w:r w:rsidRPr="00D166DD">
              <w:rPr>
                <w:rFonts w:ascii="Montserrat" w:hAnsi="Montserrat"/>
                <w:color w:val="27344C"/>
                <w:szCs w:val="20"/>
              </w:rPr>
              <w:t xml:space="preserve"> pentru clădire (precizată în Raportul de audit energetic).</w:t>
            </w:r>
          </w:p>
          <w:p w14:paraId="45481C6A" w14:textId="77777777" w:rsidR="00804D25" w:rsidRPr="00D166DD" w:rsidRDefault="00804D25" w:rsidP="00804D25">
            <w:pPr>
              <w:autoSpaceDE w:val="0"/>
              <w:autoSpaceDN w:val="0"/>
              <w:adjustRightInd w:val="0"/>
              <w:spacing w:before="120"/>
              <w:jc w:val="both"/>
              <w:rPr>
                <w:rFonts w:ascii="Montserrat" w:hAnsi="Montserrat" w:cs="Calibri"/>
                <w:color w:val="27344C"/>
                <w:sz w:val="20"/>
                <w:szCs w:val="20"/>
              </w:rPr>
            </w:pPr>
            <w:r w:rsidRPr="00D166DD">
              <w:rPr>
                <w:rFonts w:ascii="Montserrat" w:hAnsi="Montserrat"/>
                <w:color w:val="27344C"/>
                <w:sz w:val="20"/>
                <w:szCs w:val="20"/>
              </w:rPr>
              <w:lastRenderedPageBreak/>
              <w:t>Valoarea indicatorului înregistrată la finalul implementării proiectului reprezintă valoarea calculată pentru clădire după implementarea măsurilor/pachetelor de măsuri propuse în Raportul de audit energetic.</w:t>
            </w:r>
          </w:p>
          <w:p w14:paraId="5F8ECD20" w14:textId="77777777" w:rsidR="00804D25" w:rsidRDefault="00804D25" w:rsidP="00804D25">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Valorile se vor completa pornind de la informațiile deja existente fie în cadrul unor secțiuni ale cererii de finanțare (”Rezultate așteptate”), fie în cadrul documentației tehnico-economice, aferente proiectului depus în cadrul POR 2014-2020. Se va completa valoarea la nivel proiect, însumând valorile estimate la nivel de componentă.</w:t>
            </w:r>
          </w:p>
          <w:p w14:paraId="6611AF0F" w14:textId="701F43AB" w:rsidR="005F1DE4" w:rsidRPr="006F02EE" w:rsidRDefault="005F1DE4" w:rsidP="00804D25">
            <w:pPr>
              <w:autoSpaceDE w:val="0"/>
              <w:autoSpaceDN w:val="0"/>
              <w:adjustRightInd w:val="0"/>
              <w:spacing w:before="120"/>
              <w:jc w:val="both"/>
              <w:rPr>
                <w:rFonts w:ascii="Montserrat" w:hAnsi="Montserrat" w:cs="Calibri"/>
                <w:color w:val="27344C"/>
                <w:sz w:val="20"/>
                <w:szCs w:val="20"/>
              </w:rPr>
            </w:pPr>
            <w:r w:rsidRPr="00D82F2C">
              <w:rPr>
                <w:rFonts w:ascii="Montserrat" w:hAnsi="Montserrat" w:cs="Calibri"/>
                <w:color w:val="27344C"/>
                <w:kern w:val="2"/>
                <w:sz w:val="20"/>
                <w:szCs w:val="20"/>
                <w14:ligatures w14:val="standardContextual"/>
              </w:rPr>
              <w:t xml:space="preserve">Diferența dintre valoarea țintă și valoarea de bază trebuie să corespundă valorii indicatorului </w:t>
            </w:r>
            <w:r w:rsidRPr="00D82F2C">
              <w:rPr>
                <w:rFonts w:ascii="Montserrat" w:hAnsi="Montserrat" w:cs="Calibri"/>
                <w:b/>
                <w:bCs/>
                <w:color w:val="27344C"/>
                <w:kern w:val="2"/>
                <w:sz w:val="20"/>
                <w:szCs w:val="20"/>
                <w14:ligatures w14:val="standardContextual"/>
              </w:rPr>
              <w:t>CO3</w:t>
            </w:r>
            <w:r>
              <w:rPr>
                <w:rFonts w:ascii="Montserrat" w:hAnsi="Montserrat" w:cs="Calibri"/>
                <w:b/>
                <w:bCs/>
                <w:color w:val="27344C"/>
                <w:kern w:val="2"/>
                <w:sz w:val="20"/>
                <w:szCs w:val="20"/>
                <w14:ligatures w14:val="standardContextual"/>
              </w:rPr>
              <w:t>2</w:t>
            </w:r>
            <w:r>
              <w:rPr>
                <w:rFonts w:ascii="Montserrat" w:hAnsi="Montserrat" w:cs="Calibri"/>
                <w:color w:val="27344C"/>
                <w:kern w:val="2"/>
                <w:sz w:val="20"/>
                <w:szCs w:val="20"/>
                <w14:ligatures w14:val="standardContextual"/>
              </w:rPr>
              <w:t xml:space="preserve"> </w:t>
            </w:r>
            <w:r w:rsidRPr="00D82F2C">
              <w:rPr>
                <w:rFonts w:ascii="Montserrat" w:hAnsi="Montserrat" w:cs="Calibri"/>
                <w:color w:val="27344C"/>
                <w:kern w:val="2"/>
                <w:sz w:val="20"/>
                <w:szCs w:val="20"/>
                <w14:ligatures w14:val="standardContextual"/>
              </w:rPr>
              <w:t>asumată în cererea de finanțare depusă în cadrul POR 2014-2020.</w:t>
            </w:r>
          </w:p>
        </w:tc>
      </w:tr>
      <w:tr w:rsidR="00804D25" w:rsidRPr="005F1DE4" w14:paraId="0292E544" w14:textId="77777777" w:rsidTr="005950D6">
        <w:tc>
          <w:tcPr>
            <w:tcW w:w="1277" w:type="dxa"/>
            <w:vAlign w:val="center"/>
          </w:tcPr>
          <w:p w14:paraId="47CDBC48" w14:textId="694CF0D9" w:rsidR="00804D25" w:rsidRPr="006F02EE" w:rsidRDefault="00804D25" w:rsidP="00804D25">
            <w:pPr>
              <w:autoSpaceDE w:val="0"/>
              <w:autoSpaceDN w:val="0"/>
              <w:adjustRightInd w:val="0"/>
              <w:spacing w:before="120"/>
              <w:jc w:val="center"/>
              <w:rPr>
                <w:rStyle w:val="Strong"/>
                <w:rFonts w:ascii="Montserrat" w:eastAsiaTheme="majorEastAsia" w:hAnsi="Montserrat" w:cs="Arial"/>
                <w:color w:val="27344C"/>
                <w:sz w:val="20"/>
                <w:szCs w:val="20"/>
              </w:rPr>
            </w:pPr>
            <w:r w:rsidRPr="006F02EE">
              <w:rPr>
                <w:rStyle w:val="Strong"/>
                <w:rFonts w:ascii="Montserrat" w:eastAsiaTheme="majorEastAsia" w:hAnsi="Montserrat" w:cs="Arial"/>
                <w:color w:val="27344C"/>
                <w:sz w:val="20"/>
                <w:szCs w:val="20"/>
              </w:rPr>
              <w:lastRenderedPageBreak/>
              <w:t>PR Vest 2021-2027</w:t>
            </w:r>
          </w:p>
        </w:tc>
        <w:tc>
          <w:tcPr>
            <w:tcW w:w="3260" w:type="dxa"/>
            <w:vAlign w:val="center"/>
          </w:tcPr>
          <w:p w14:paraId="3ABD025A" w14:textId="365961B5" w:rsidR="00804D25" w:rsidRPr="006F02EE" w:rsidRDefault="00804D25" w:rsidP="00804D25">
            <w:pPr>
              <w:spacing w:before="120"/>
              <w:rPr>
                <w:rFonts w:ascii="Montserrat" w:hAnsi="Montserrat"/>
                <w:iCs/>
                <w:color w:val="27344C"/>
                <w:sz w:val="20"/>
                <w:szCs w:val="20"/>
              </w:rPr>
            </w:pPr>
            <w:r w:rsidRPr="006F02EE">
              <w:rPr>
                <w:rFonts w:ascii="Montserrat" w:hAnsi="Montserrat" w:cs="Calibri"/>
                <w:b/>
                <w:bCs/>
                <w:noProof/>
                <w:color w:val="27344C"/>
                <w:sz w:val="20"/>
                <w:szCs w:val="20"/>
              </w:rPr>
              <w:t>RCR 29</w:t>
            </w:r>
            <w:r w:rsidRPr="006F02EE">
              <w:rPr>
                <w:rFonts w:ascii="Montserrat" w:hAnsi="Montserrat" w:cs="Calibri"/>
                <w:noProof/>
                <w:color w:val="27344C"/>
                <w:sz w:val="20"/>
                <w:szCs w:val="20"/>
              </w:rPr>
              <w:t xml:space="preserve"> Emisii de gaze cu efect de seră estimate (Tone CO2 echivalent/an)</w:t>
            </w:r>
          </w:p>
        </w:tc>
        <w:tc>
          <w:tcPr>
            <w:tcW w:w="3118" w:type="dxa"/>
            <w:vAlign w:val="center"/>
          </w:tcPr>
          <w:p w14:paraId="00101BA1" w14:textId="6B67050F" w:rsidR="00804D25" w:rsidRPr="006F02EE" w:rsidRDefault="00804D25" w:rsidP="00804D25">
            <w:pPr>
              <w:autoSpaceDE w:val="0"/>
              <w:autoSpaceDN w:val="0"/>
              <w:adjustRightInd w:val="0"/>
              <w:spacing w:before="120"/>
              <w:rPr>
                <w:rFonts w:ascii="Montserrat" w:hAnsi="Montserrat" w:cs="Calibri"/>
                <w:color w:val="27344C"/>
                <w:sz w:val="20"/>
                <w:szCs w:val="20"/>
              </w:rPr>
            </w:pPr>
            <w:r w:rsidRPr="006F02EE">
              <w:rPr>
                <w:rFonts w:ascii="Montserrat" w:hAnsi="Montserrat" w:cs="Calibri"/>
                <w:color w:val="27344C"/>
                <w:sz w:val="20"/>
                <w:szCs w:val="20"/>
              </w:rPr>
              <w:t>Indicator de rezultat la nivel de proiect în cadrul PR Vest 2021-2027</w:t>
            </w:r>
          </w:p>
        </w:tc>
        <w:tc>
          <w:tcPr>
            <w:tcW w:w="7230" w:type="dxa"/>
            <w:vAlign w:val="center"/>
          </w:tcPr>
          <w:p w14:paraId="0D3C6E92" w14:textId="77777777" w:rsidR="00804D25" w:rsidRPr="00D166DD" w:rsidRDefault="00804D25" w:rsidP="00804D25">
            <w:pPr>
              <w:autoSpaceDE w:val="0"/>
              <w:autoSpaceDN w:val="0"/>
              <w:adjustRightInd w:val="0"/>
              <w:spacing w:before="120"/>
              <w:jc w:val="both"/>
              <w:rPr>
                <w:rFonts w:ascii="Montserrat" w:hAnsi="Montserrat" w:cs="Calibri"/>
                <w:i/>
                <w:iCs/>
                <w:color w:val="27344C"/>
                <w:sz w:val="20"/>
                <w:szCs w:val="20"/>
              </w:rPr>
            </w:pPr>
            <w:r w:rsidRPr="00D166DD">
              <w:rPr>
                <w:rFonts w:ascii="Montserrat" w:hAnsi="Montserrat" w:cs="Calibri"/>
                <w:color w:val="27344C"/>
                <w:sz w:val="20"/>
                <w:szCs w:val="20"/>
              </w:rPr>
              <w:t xml:space="preserve">Beneficiarul va selecta indicatorul din secțiunea </w:t>
            </w:r>
            <w:r w:rsidRPr="00D166DD">
              <w:rPr>
                <w:rFonts w:ascii="Montserrat" w:hAnsi="Montserrat" w:cs="Calibri"/>
                <w:i/>
                <w:iCs/>
                <w:color w:val="27344C"/>
                <w:sz w:val="20"/>
                <w:szCs w:val="20"/>
              </w:rPr>
              <w:t>Indicatori de realizare și de rezultat.</w:t>
            </w:r>
          </w:p>
          <w:p w14:paraId="626A9E5E" w14:textId="77777777" w:rsidR="00804D25" w:rsidRPr="00D166DD" w:rsidRDefault="00804D25" w:rsidP="00804D25">
            <w:pPr>
              <w:autoSpaceDE w:val="0"/>
              <w:autoSpaceDN w:val="0"/>
              <w:adjustRightInd w:val="0"/>
              <w:spacing w:before="120"/>
              <w:rPr>
                <w:rFonts w:ascii="Montserrat" w:hAnsi="Montserrat" w:cs="Calibri"/>
                <w:b/>
                <w:bCs/>
                <w:color w:val="27344C"/>
                <w:sz w:val="20"/>
                <w:szCs w:val="20"/>
              </w:rPr>
            </w:pPr>
            <w:r w:rsidRPr="00D166DD">
              <w:rPr>
                <w:rFonts w:ascii="Montserrat" w:hAnsi="Montserrat" w:cs="Calibri"/>
                <w:b/>
                <w:bCs/>
                <w:color w:val="27344C"/>
                <w:sz w:val="20"/>
                <w:szCs w:val="20"/>
              </w:rPr>
              <w:t>Definiție și mod de completare:</w:t>
            </w:r>
          </w:p>
          <w:p w14:paraId="2F4A795B" w14:textId="77777777" w:rsidR="00804D25" w:rsidRPr="00D166DD" w:rsidRDefault="00804D25" w:rsidP="00804D25">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Se referă la valoarea totală estimată a emisiilor de gaze cu efect de seră a entităților sau proceselor sprijinite.</w:t>
            </w:r>
          </w:p>
          <w:p w14:paraId="571E5F8A" w14:textId="77777777" w:rsidR="00804D25" w:rsidRPr="00D166DD" w:rsidRDefault="00804D25" w:rsidP="00804D25">
            <w:pPr>
              <w:pStyle w:val="Normal1"/>
              <w:spacing w:before="120" w:after="120"/>
              <w:rPr>
                <w:rFonts w:ascii="Montserrat" w:hAnsi="Montserrat"/>
                <w:color w:val="27344C"/>
                <w:szCs w:val="20"/>
              </w:rPr>
            </w:pPr>
            <w:r w:rsidRPr="00D166DD">
              <w:rPr>
                <w:rFonts w:ascii="Montserrat" w:hAnsi="Montserrat"/>
                <w:color w:val="27344C"/>
                <w:szCs w:val="20"/>
              </w:rPr>
              <w:t xml:space="preserve">Valoarea indicatorului la începutul implementării proiectului reprezintă valoarea calculată </w:t>
            </w:r>
            <w:proofErr w:type="spellStart"/>
            <w:r w:rsidRPr="00D166DD">
              <w:rPr>
                <w:rFonts w:ascii="Montserrat" w:hAnsi="Montserrat"/>
                <w:color w:val="27344C"/>
                <w:szCs w:val="20"/>
              </w:rPr>
              <w:t>iniţial</w:t>
            </w:r>
            <w:proofErr w:type="spellEnd"/>
            <w:r w:rsidRPr="00D166DD">
              <w:rPr>
                <w:rFonts w:ascii="Montserrat" w:hAnsi="Montserrat"/>
                <w:color w:val="27344C"/>
                <w:szCs w:val="20"/>
              </w:rPr>
              <w:t xml:space="preserve"> pentru clădire (precizată în Raportul de audit energetic).</w:t>
            </w:r>
          </w:p>
          <w:p w14:paraId="434415E9" w14:textId="77777777" w:rsidR="00804D25" w:rsidRPr="00D166DD" w:rsidRDefault="00804D25" w:rsidP="00804D25">
            <w:pPr>
              <w:autoSpaceDE w:val="0"/>
              <w:autoSpaceDN w:val="0"/>
              <w:adjustRightInd w:val="0"/>
              <w:spacing w:before="120"/>
              <w:jc w:val="both"/>
              <w:rPr>
                <w:rFonts w:ascii="Montserrat" w:hAnsi="Montserrat" w:cs="Calibri"/>
                <w:color w:val="27344C"/>
                <w:sz w:val="20"/>
                <w:szCs w:val="20"/>
              </w:rPr>
            </w:pPr>
            <w:r w:rsidRPr="00D166DD">
              <w:rPr>
                <w:rFonts w:ascii="Montserrat" w:hAnsi="Montserrat"/>
                <w:color w:val="27344C"/>
                <w:sz w:val="20"/>
                <w:szCs w:val="20"/>
              </w:rPr>
              <w:t>Valoarea indicatorului înregistrată la finalul implementării proiectului reprezintă valoarea calculată pentru clădire după implementarea măsurilor/pachetelor de măsuri propuse în Raportul de audit energetic.</w:t>
            </w:r>
          </w:p>
          <w:p w14:paraId="289103D8" w14:textId="77777777" w:rsidR="00804D25" w:rsidRDefault="00804D25" w:rsidP="00804D25">
            <w:pPr>
              <w:autoSpaceDE w:val="0"/>
              <w:autoSpaceDN w:val="0"/>
              <w:adjustRightInd w:val="0"/>
              <w:spacing w:before="120"/>
              <w:jc w:val="both"/>
              <w:rPr>
                <w:rFonts w:ascii="Montserrat" w:hAnsi="Montserrat" w:cs="Calibri"/>
                <w:color w:val="27344C"/>
                <w:sz w:val="20"/>
                <w:szCs w:val="20"/>
              </w:rPr>
            </w:pPr>
            <w:r w:rsidRPr="00D166DD">
              <w:rPr>
                <w:rFonts w:ascii="Montserrat" w:hAnsi="Montserrat" w:cs="Calibri"/>
                <w:color w:val="27344C"/>
                <w:sz w:val="20"/>
                <w:szCs w:val="20"/>
              </w:rPr>
              <w:t>Valorile se vor completa pornind de la informațiile deja existente fie în cadrul unor secțiuni ale cererii de finanțare (”Rezultate așteptate”), fie în cadrul documentației tehnico-economice, aferente proiectului depus în cadrul POR 2014-2020. Se va completa valoarea la nivel proiect, însumând valorile estimate la nivel de componentă.</w:t>
            </w:r>
          </w:p>
          <w:p w14:paraId="0500964E" w14:textId="5E4D3B27" w:rsidR="005F1DE4" w:rsidRPr="006F02EE" w:rsidRDefault="005F1DE4" w:rsidP="00804D25">
            <w:pPr>
              <w:autoSpaceDE w:val="0"/>
              <w:autoSpaceDN w:val="0"/>
              <w:adjustRightInd w:val="0"/>
              <w:spacing w:before="120"/>
              <w:jc w:val="both"/>
              <w:rPr>
                <w:rFonts w:ascii="Montserrat" w:hAnsi="Montserrat" w:cs="Calibri"/>
                <w:color w:val="27344C"/>
                <w:sz w:val="20"/>
                <w:szCs w:val="20"/>
              </w:rPr>
            </w:pPr>
            <w:r w:rsidRPr="00D82F2C">
              <w:rPr>
                <w:rFonts w:ascii="Montserrat" w:hAnsi="Montserrat" w:cs="Calibri"/>
                <w:color w:val="27344C"/>
                <w:kern w:val="2"/>
                <w:sz w:val="20"/>
                <w:szCs w:val="20"/>
                <w14:ligatures w14:val="standardContextual"/>
              </w:rPr>
              <w:lastRenderedPageBreak/>
              <w:t xml:space="preserve">Diferența dintre valoarea țintă și valoarea de bază trebuie să corespundă valorii indicatorului </w:t>
            </w:r>
            <w:r w:rsidRPr="00D82F2C">
              <w:rPr>
                <w:rFonts w:ascii="Montserrat" w:hAnsi="Montserrat" w:cs="Calibri"/>
                <w:b/>
                <w:bCs/>
                <w:color w:val="27344C"/>
                <w:kern w:val="2"/>
                <w:sz w:val="20"/>
                <w:szCs w:val="20"/>
                <w14:ligatures w14:val="standardContextual"/>
              </w:rPr>
              <w:t>CO34</w:t>
            </w:r>
            <w:r>
              <w:rPr>
                <w:rFonts w:ascii="Montserrat" w:hAnsi="Montserrat" w:cs="Calibri"/>
                <w:color w:val="27344C"/>
                <w:kern w:val="2"/>
                <w:sz w:val="20"/>
                <w:szCs w:val="20"/>
                <w14:ligatures w14:val="standardContextual"/>
              </w:rPr>
              <w:t xml:space="preserve"> </w:t>
            </w:r>
            <w:r w:rsidRPr="00D82F2C">
              <w:rPr>
                <w:rFonts w:ascii="Montserrat" w:hAnsi="Montserrat" w:cs="Calibri"/>
                <w:color w:val="27344C"/>
                <w:kern w:val="2"/>
                <w:sz w:val="20"/>
                <w:szCs w:val="20"/>
                <w14:ligatures w14:val="standardContextual"/>
              </w:rPr>
              <w:t>asumată în cererea de finanțare depusă în cadrul POR 2014-2020.</w:t>
            </w:r>
          </w:p>
        </w:tc>
      </w:tr>
    </w:tbl>
    <w:p w14:paraId="7BB18083" w14:textId="77777777" w:rsidR="005C54D3" w:rsidRPr="006F02EE" w:rsidRDefault="005C54D3" w:rsidP="001014D3">
      <w:pPr>
        <w:spacing w:before="120" w:after="120"/>
        <w:jc w:val="both"/>
        <w:rPr>
          <w:rFonts w:ascii="Montserrat" w:eastAsia="Times New Roman" w:hAnsi="Montserrat"/>
          <w:b/>
          <w:bCs/>
          <w:color w:val="27344C"/>
          <w:sz w:val="22"/>
          <w:szCs w:val="22"/>
          <w:lang w:val="ro-RO"/>
        </w:rPr>
      </w:pPr>
    </w:p>
    <w:p w14:paraId="79056C44" w14:textId="77777777" w:rsidR="005C54D3" w:rsidRPr="006F02EE" w:rsidRDefault="005C54D3" w:rsidP="001014D3">
      <w:pPr>
        <w:spacing w:before="120" w:after="120"/>
        <w:jc w:val="both"/>
        <w:rPr>
          <w:rFonts w:ascii="Montserrat" w:eastAsia="Times New Roman" w:hAnsi="Montserrat"/>
          <w:b/>
          <w:bCs/>
          <w:color w:val="27344C"/>
          <w:sz w:val="22"/>
          <w:szCs w:val="22"/>
          <w:lang w:val="ro-RO"/>
        </w:rPr>
      </w:pPr>
    </w:p>
    <w:p w14:paraId="02724C50" w14:textId="77777777" w:rsidR="009D725C" w:rsidRPr="006F02EE" w:rsidRDefault="009D725C" w:rsidP="001014D3">
      <w:pPr>
        <w:spacing w:before="120" w:after="120"/>
        <w:jc w:val="both"/>
        <w:rPr>
          <w:rFonts w:ascii="Montserrat" w:eastAsia="Times New Roman" w:hAnsi="Montserrat"/>
          <w:b/>
          <w:bCs/>
          <w:color w:val="27344C"/>
          <w:sz w:val="22"/>
          <w:szCs w:val="22"/>
          <w:lang w:val="ro-RO"/>
        </w:rPr>
      </w:pPr>
    </w:p>
    <w:p w14:paraId="6E02C3C2" w14:textId="77777777" w:rsidR="0093016A" w:rsidRPr="006F02EE" w:rsidRDefault="0093016A" w:rsidP="00804D25">
      <w:pPr>
        <w:spacing w:before="120" w:after="120"/>
        <w:jc w:val="both"/>
        <w:rPr>
          <w:rFonts w:ascii="Montserrat" w:eastAsia="Times New Roman" w:hAnsi="Montserrat"/>
          <w:b/>
          <w:bCs/>
          <w:color w:val="27344C"/>
          <w:sz w:val="22"/>
          <w:szCs w:val="22"/>
          <w:lang w:val="ro-RO"/>
        </w:rPr>
      </w:pPr>
    </w:p>
    <w:p w14:paraId="011DE090" w14:textId="34C776EE" w:rsidR="005C54D3" w:rsidRPr="006F02EE" w:rsidRDefault="00F80B8C" w:rsidP="0093016A">
      <w:pPr>
        <w:pStyle w:val="ListParagraph"/>
        <w:numPr>
          <w:ilvl w:val="0"/>
          <w:numId w:val="4"/>
        </w:numPr>
        <w:spacing w:before="120" w:after="120"/>
        <w:jc w:val="both"/>
        <w:rPr>
          <w:rFonts w:ascii="Montserrat" w:eastAsia="Times New Roman" w:hAnsi="Montserrat"/>
          <w:b/>
          <w:bCs/>
          <w:color w:val="27344C"/>
          <w:sz w:val="22"/>
          <w:szCs w:val="22"/>
          <w:lang w:val="ro-RO"/>
        </w:rPr>
      </w:pPr>
      <w:r w:rsidRPr="006F02EE">
        <w:rPr>
          <w:rFonts w:ascii="Montserrat" w:eastAsia="Times New Roman" w:hAnsi="Montserrat"/>
          <w:b/>
          <w:bCs/>
          <w:color w:val="27344C"/>
          <w:sz w:val="22"/>
          <w:szCs w:val="22"/>
          <w:lang w:val="ro-RO"/>
        </w:rPr>
        <w:t>Coduri de intervenție</w:t>
      </w:r>
    </w:p>
    <w:p w14:paraId="0224812E" w14:textId="77777777" w:rsidR="00F752A7" w:rsidRPr="006F02EE" w:rsidRDefault="00F752A7" w:rsidP="00F752A7">
      <w:pPr>
        <w:spacing w:before="120" w:after="120" w:line="264" w:lineRule="auto"/>
        <w:jc w:val="both"/>
        <w:rPr>
          <w:rFonts w:ascii="Montserrat" w:hAnsi="Montserrat" w:cs="Courier New"/>
          <w:color w:val="27344C"/>
          <w:sz w:val="22"/>
          <w:szCs w:val="22"/>
          <w:lang w:val="ro-RO"/>
        </w:rPr>
      </w:pPr>
      <w:r w:rsidRPr="006F02EE">
        <w:rPr>
          <w:rFonts w:ascii="Montserrat" w:hAnsi="Montserrat" w:cs="Courier New"/>
          <w:b/>
          <w:bCs/>
          <w:color w:val="27344C"/>
          <w:sz w:val="22"/>
          <w:szCs w:val="22"/>
          <w:lang w:val="ro-RO"/>
        </w:rPr>
        <w:t>Domeniu de intervenție</w:t>
      </w:r>
      <w:r w:rsidRPr="006F02EE">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6F02EE" w:rsidRPr="006F02EE" w14:paraId="7F0268F8" w14:textId="77777777" w:rsidTr="00804D25">
        <w:trPr>
          <w:jc w:val="center"/>
        </w:trPr>
        <w:tc>
          <w:tcPr>
            <w:tcW w:w="9215" w:type="dxa"/>
            <w:shd w:val="clear" w:color="auto" w:fill="27344C"/>
          </w:tcPr>
          <w:p w14:paraId="480DB0E9" w14:textId="77777777" w:rsidR="00F752A7" w:rsidRPr="006F02EE" w:rsidRDefault="00F752A7" w:rsidP="00B1622A">
            <w:pPr>
              <w:tabs>
                <w:tab w:val="left" w:pos="1777"/>
              </w:tabs>
              <w:spacing w:before="120" w:after="120"/>
              <w:jc w:val="center"/>
              <w:rPr>
                <w:rFonts w:ascii="Montserrat" w:hAnsi="Montserrat" w:cs="Courier New"/>
                <w:b/>
                <w:bCs/>
                <w:color w:val="FFFFFF" w:themeColor="background1"/>
              </w:rPr>
            </w:pPr>
            <w:r w:rsidRPr="006F02EE">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6F02EE" w:rsidRDefault="00F752A7" w:rsidP="00B1622A">
            <w:pPr>
              <w:tabs>
                <w:tab w:val="left" w:pos="1777"/>
              </w:tabs>
              <w:spacing w:before="120" w:after="120"/>
              <w:jc w:val="center"/>
              <w:rPr>
                <w:rFonts w:ascii="Montserrat" w:hAnsi="Montserrat" w:cs="Courier New"/>
                <w:b/>
                <w:bCs/>
                <w:color w:val="FFFFFF" w:themeColor="background1"/>
              </w:rPr>
            </w:pPr>
            <w:r w:rsidRPr="006F02EE">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6F02EE" w:rsidRDefault="00F752A7" w:rsidP="00F752A7">
            <w:pPr>
              <w:tabs>
                <w:tab w:val="left" w:pos="1446"/>
              </w:tabs>
              <w:spacing w:before="120" w:after="120"/>
              <w:jc w:val="center"/>
              <w:rPr>
                <w:rFonts w:ascii="Montserrat" w:hAnsi="Montserrat" w:cs="Courier New"/>
                <w:b/>
                <w:bCs/>
                <w:color w:val="FFFFFF" w:themeColor="background1"/>
              </w:rPr>
            </w:pPr>
            <w:r w:rsidRPr="006F02EE">
              <w:rPr>
                <w:rFonts w:ascii="Montserrat" w:hAnsi="Montserrat" w:cs="Courier New"/>
                <w:b/>
                <w:bCs/>
                <w:color w:val="FFFFFF" w:themeColor="background1"/>
              </w:rPr>
              <w:t>Cod</w:t>
            </w:r>
          </w:p>
        </w:tc>
      </w:tr>
      <w:tr w:rsidR="006F02EE" w:rsidRPr="006F02EE" w14:paraId="1D9D2228" w14:textId="77777777" w:rsidTr="00804D25">
        <w:trPr>
          <w:jc w:val="center"/>
        </w:trPr>
        <w:tc>
          <w:tcPr>
            <w:tcW w:w="9215" w:type="dxa"/>
            <w:shd w:val="clear" w:color="auto" w:fill="E6EFF3"/>
          </w:tcPr>
          <w:p w14:paraId="466CDEAC" w14:textId="77777777" w:rsidR="000E702F" w:rsidRDefault="004A4D42" w:rsidP="004A4D42">
            <w:pPr>
              <w:spacing w:before="120" w:after="120"/>
              <w:jc w:val="both"/>
              <w:rPr>
                <w:rFonts w:ascii="Montserrat" w:hAnsi="Montserrat"/>
                <w:color w:val="27344C"/>
              </w:rPr>
            </w:pPr>
            <w:r w:rsidRPr="006F02EE">
              <w:rPr>
                <w:rFonts w:ascii="Montserrat" w:eastAsia="Montserrat" w:hAnsi="Montserrat" w:cs="Montserrat"/>
                <w:b/>
                <w:color w:val="27344C"/>
              </w:rPr>
              <w:t xml:space="preserve">Activități </w:t>
            </w:r>
            <w:r w:rsidRPr="006F02EE">
              <w:rPr>
                <w:rFonts w:ascii="Montserrat" w:hAnsi="Montserrat" w:cs="Arial"/>
                <w:b/>
                <w:bCs/>
                <w:color w:val="27344C"/>
              </w:rPr>
              <w:t>aferente creșterii eficienței energetice:</w:t>
            </w:r>
            <w:r w:rsidRPr="006F02EE">
              <w:rPr>
                <w:rFonts w:ascii="Montserrat" w:eastAsia="Tahoma" w:hAnsi="Montserrat" w:cs="Tahoma"/>
                <w:b/>
                <w:bCs/>
                <w:color w:val="27344C"/>
              </w:rPr>
              <w:t xml:space="preserve"> </w:t>
            </w:r>
            <w:r w:rsidRPr="006F02EE">
              <w:rPr>
                <w:rFonts w:ascii="Montserrat" w:hAnsi="Montserrat" w:cs="Tahoma"/>
                <w:color w:val="27344C"/>
              </w:rPr>
              <w:t>r</w:t>
            </w:r>
            <w:r w:rsidRPr="006F02EE">
              <w:rPr>
                <w:rFonts w:ascii="Montserrat" w:hAnsi="Montserrat" w:cs="Arial"/>
                <w:color w:val="27344C"/>
              </w:rPr>
              <w:t xml:space="preserve">eabilitarea termică a elementelor de anvelopă a clădirii; </w:t>
            </w:r>
            <w:r w:rsidRPr="006F02EE">
              <w:rPr>
                <w:rFonts w:ascii="Montserrat" w:hAnsi="Montserrat"/>
                <w:color w:val="27344C"/>
              </w:rPr>
              <w:t xml:space="preserve">îmbunătățirea sistemului tehnic al clădirii; achiziția de utilaje, echipamente tehnologice </w:t>
            </w:r>
            <w:proofErr w:type="spellStart"/>
            <w:r w:rsidRPr="006F02EE">
              <w:rPr>
                <w:rFonts w:ascii="Montserrat" w:hAnsi="Montserrat"/>
                <w:color w:val="27344C"/>
              </w:rPr>
              <w:t>şi</w:t>
            </w:r>
            <w:proofErr w:type="spellEnd"/>
            <w:r w:rsidRPr="006F02EE">
              <w:rPr>
                <w:rFonts w:ascii="Montserrat" w:hAnsi="Montserrat"/>
                <w:color w:val="27344C"/>
              </w:rPr>
              <w:t xml:space="preserve"> </w:t>
            </w:r>
            <w:proofErr w:type="spellStart"/>
            <w:r w:rsidRPr="006F02EE">
              <w:rPr>
                <w:rFonts w:ascii="Montserrat" w:hAnsi="Montserrat"/>
                <w:color w:val="27344C"/>
              </w:rPr>
              <w:t>funcţionale</w:t>
            </w:r>
            <w:proofErr w:type="spellEnd"/>
            <w:r w:rsidRPr="006F02EE">
              <w:rPr>
                <w:rFonts w:ascii="Montserrat" w:hAnsi="Montserrat"/>
                <w:color w:val="27344C"/>
              </w:rPr>
              <w:t xml:space="preserve"> cu și fără montaj, dotări care se încadrează în limita valorică aferentă mijloacelor fixe, stabilită prin reglementările legale în vigoare la data depunerii cererii de finanțare, active necorporale care sunt necesare </w:t>
            </w:r>
            <w:proofErr w:type="spellStart"/>
            <w:r w:rsidRPr="006F02EE">
              <w:rPr>
                <w:rFonts w:ascii="Montserrat" w:hAnsi="Montserrat"/>
                <w:color w:val="27344C"/>
              </w:rPr>
              <w:t>implementarii</w:t>
            </w:r>
            <w:proofErr w:type="spellEnd"/>
            <w:r w:rsidRPr="006F02EE">
              <w:rPr>
                <w:rFonts w:ascii="Montserrat" w:hAnsi="Montserrat"/>
                <w:color w:val="27344C"/>
              </w:rPr>
              <w:t xml:space="preserve"> proiectului </w:t>
            </w:r>
            <w:proofErr w:type="spellStart"/>
            <w:r w:rsidRPr="006F02EE">
              <w:rPr>
                <w:rFonts w:ascii="Montserrat" w:hAnsi="Montserrat"/>
                <w:color w:val="27344C"/>
              </w:rPr>
              <w:t>şi</w:t>
            </w:r>
            <w:proofErr w:type="spellEnd"/>
            <w:r w:rsidRPr="006F02EE">
              <w:rPr>
                <w:rFonts w:ascii="Montserrat" w:hAnsi="Montserrat"/>
                <w:color w:val="27344C"/>
              </w:rPr>
              <w:t xml:space="preserve"> respectă prevederile contractului de </w:t>
            </w:r>
            <w:proofErr w:type="spellStart"/>
            <w:r w:rsidRPr="006F02EE">
              <w:rPr>
                <w:rFonts w:ascii="Montserrat" w:hAnsi="Montserrat"/>
                <w:color w:val="27344C"/>
              </w:rPr>
              <w:t>finanţare</w:t>
            </w:r>
            <w:proofErr w:type="spellEnd"/>
            <w:r w:rsidRPr="006F02EE">
              <w:rPr>
                <w:rFonts w:ascii="Montserrat" w:hAnsi="Montserrat"/>
                <w:color w:val="27344C"/>
              </w:rPr>
              <w:t>; alte intervenții aferente măsurilor conexe care contribuie la implementarea proiectului;</w:t>
            </w:r>
            <w:r w:rsidRPr="006F02EE">
              <w:rPr>
                <w:rFonts w:ascii="Montserrat" w:hAnsi="Montserrat"/>
                <w:b/>
                <w:bCs/>
                <w:color w:val="27344C"/>
              </w:rPr>
              <w:t xml:space="preserve"> </w:t>
            </w:r>
            <w:r w:rsidRPr="006F02EE">
              <w:rPr>
                <w:rFonts w:ascii="Montserrat" w:hAnsi="Montserrat"/>
                <w:color w:val="27344C"/>
              </w:rPr>
              <w:t>activități aferente serviciilor de proiectare, consultanță pentru elaborarea cererii de finanțare și managementului implementării proiectului, auditului financiar al proiectului, informării și publicității.</w:t>
            </w:r>
            <w:r w:rsidR="000E702F">
              <w:rPr>
                <w:rFonts w:ascii="Montserrat" w:hAnsi="Montserrat"/>
                <w:color w:val="27344C"/>
              </w:rPr>
              <w:t xml:space="preserve"> </w:t>
            </w:r>
          </w:p>
          <w:p w14:paraId="1A81E6E9" w14:textId="72A6E403" w:rsidR="004A4D42" w:rsidRPr="000E702F" w:rsidRDefault="000E702F" w:rsidP="004A4D42">
            <w:pPr>
              <w:spacing w:before="120" w:after="120"/>
              <w:jc w:val="both"/>
              <w:rPr>
                <w:rFonts w:ascii="Montserrat" w:eastAsia="Montserrat" w:hAnsi="Montserrat" w:cs="Montserrat"/>
                <w:b/>
                <w:bCs/>
                <w:color w:val="27344C"/>
              </w:rPr>
            </w:pPr>
            <w:r w:rsidRPr="000E702F">
              <w:rPr>
                <w:rFonts w:ascii="Montserrat" w:hAnsi="Montserrat"/>
                <w:b/>
                <w:bCs/>
                <w:color w:val="27344C"/>
              </w:rPr>
              <w:t xml:space="preserve">Se utilizează </w:t>
            </w:r>
            <w:r>
              <w:rPr>
                <w:rFonts w:ascii="Montserrat" w:hAnsi="Montserrat"/>
                <w:b/>
                <w:bCs/>
                <w:color w:val="27344C"/>
              </w:rPr>
              <w:t>î</w:t>
            </w:r>
            <w:r w:rsidRPr="000E702F">
              <w:rPr>
                <w:rFonts w:ascii="Montserrat" w:hAnsi="Montserrat"/>
                <w:b/>
                <w:bCs/>
                <w:color w:val="27344C"/>
              </w:rPr>
              <w:t>n sit</w:t>
            </w:r>
            <w:r>
              <w:rPr>
                <w:rFonts w:ascii="Montserrat" w:hAnsi="Montserrat"/>
                <w:b/>
                <w:bCs/>
                <w:color w:val="27344C"/>
              </w:rPr>
              <w:t>u</w:t>
            </w:r>
            <w:r w:rsidRPr="000E702F">
              <w:rPr>
                <w:rFonts w:ascii="Montserrat" w:hAnsi="Montserrat"/>
                <w:b/>
                <w:bCs/>
                <w:color w:val="27344C"/>
              </w:rPr>
              <w:t>a</w:t>
            </w:r>
            <w:r>
              <w:rPr>
                <w:rFonts w:ascii="Montserrat" w:hAnsi="Montserrat"/>
                <w:b/>
                <w:bCs/>
                <w:color w:val="27344C"/>
              </w:rPr>
              <w:t>ț</w:t>
            </w:r>
            <w:r w:rsidRPr="000E702F">
              <w:rPr>
                <w:rFonts w:ascii="Montserrat" w:hAnsi="Montserrat"/>
                <w:b/>
                <w:bCs/>
                <w:color w:val="27344C"/>
              </w:rPr>
              <w:t xml:space="preserve">ia </w:t>
            </w:r>
            <w:r>
              <w:rPr>
                <w:rFonts w:ascii="Montserrat" w:hAnsi="Montserrat"/>
                <w:b/>
                <w:bCs/>
                <w:color w:val="27344C"/>
              </w:rPr>
              <w:t>î</w:t>
            </w:r>
            <w:r w:rsidRPr="000E702F">
              <w:rPr>
                <w:rFonts w:ascii="Montserrat" w:hAnsi="Montserrat"/>
                <w:b/>
                <w:bCs/>
                <w:color w:val="27344C"/>
              </w:rPr>
              <w:t>n care red</w:t>
            </w:r>
            <w:r>
              <w:rPr>
                <w:rFonts w:ascii="Montserrat" w:hAnsi="Montserrat"/>
                <w:b/>
                <w:bCs/>
                <w:color w:val="27344C"/>
              </w:rPr>
              <w:t>ucerea</w:t>
            </w:r>
            <w:r w:rsidRPr="000E702F">
              <w:rPr>
                <w:rFonts w:ascii="Montserrat" w:hAnsi="Montserrat"/>
                <w:b/>
                <w:bCs/>
                <w:color w:val="27344C"/>
              </w:rPr>
              <w:t xml:space="preserve"> cons</w:t>
            </w:r>
            <w:r>
              <w:rPr>
                <w:rFonts w:ascii="Montserrat" w:hAnsi="Montserrat"/>
                <w:b/>
                <w:bCs/>
                <w:color w:val="27344C"/>
              </w:rPr>
              <w:t xml:space="preserve">umului de </w:t>
            </w:r>
            <w:r w:rsidRPr="000E702F">
              <w:rPr>
                <w:rFonts w:ascii="Montserrat" w:hAnsi="Montserrat"/>
                <w:b/>
                <w:bCs/>
                <w:color w:val="27344C"/>
              </w:rPr>
              <w:t>en</w:t>
            </w:r>
            <w:r>
              <w:rPr>
                <w:rFonts w:ascii="Montserrat" w:hAnsi="Montserrat"/>
                <w:b/>
                <w:bCs/>
                <w:color w:val="27344C"/>
              </w:rPr>
              <w:t xml:space="preserve">ergie </w:t>
            </w:r>
            <w:r w:rsidRPr="000E702F">
              <w:rPr>
                <w:rFonts w:ascii="Montserrat" w:hAnsi="Montserrat"/>
                <w:b/>
                <w:bCs/>
                <w:color w:val="27344C"/>
              </w:rPr>
              <w:t>p</w:t>
            </w:r>
            <w:r>
              <w:rPr>
                <w:rFonts w:ascii="Montserrat" w:hAnsi="Montserrat"/>
                <w:b/>
                <w:bCs/>
                <w:color w:val="27344C"/>
              </w:rPr>
              <w:t xml:space="preserve">rimară </w:t>
            </w:r>
            <w:r w:rsidRPr="000E702F">
              <w:rPr>
                <w:rFonts w:ascii="Montserrat" w:hAnsi="Montserrat"/>
                <w:b/>
                <w:bCs/>
                <w:color w:val="27344C"/>
              </w:rPr>
              <w:t>e</w:t>
            </w:r>
            <w:r w:rsidR="00AB5862">
              <w:rPr>
                <w:rFonts w:ascii="Montserrat" w:hAnsi="Montserrat"/>
                <w:b/>
                <w:bCs/>
                <w:color w:val="27344C"/>
              </w:rPr>
              <w:t>ste</w:t>
            </w:r>
            <w:r>
              <w:rPr>
                <w:rFonts w:ascii="Montserrat" w:hAnsi="Montserrat"/>
                <w:b/>
                <w:bCs/>
                <w:color w:val="27344C"/>
              </w:rPr>
              <w:t xml:space="preserve"> mai m</w:t>
            </w:r>
            <w:r w:rsidRPr="000E702F">
              <w:rPr>
                <w:rFonts w:ascii="Montserrat" w:hAnsi="Montserrat"/>
                <w:b/>
                <w:bCs/>
                <w:color w:val="27344C"/>
              </w:rPr>
              <w:t>ic</w:t>
            </w:r>
            <w:r w:rsidR="00AB5862">
              <w:rPr>
                <w:rFonts w:ascii="Montserrat" w:hAnsi="Montserrat"/>
                <w:b/>
                <w:bCs/>
                <w:color w:val="27344C"/>
              </w:rPr>
              <w:t>ă</w:t>
            </w:r>
            <w:r w:rsidRPr="000E702F">
              <w:rPr>
                <w:rFonts w:ascii="Montserrat" w:hAnsi="Montserrat"/>
                <w:b/>
                <w:bCs/>
                <w:color w:val="27344C"/>
              </w:rPr>
              <w:t xml:space="preserve"> de 30%</w:t>
            </w:r>
            <w:r>
              <w:rPr>
                <w:rFonts w:ascii="Montserrat" w:hAnsi="Montserrat"/>
                <w:b/>
                <w:bCs/>
                <w:color w:val="27344C"/>
              </w:rPr>
              <w:t>.</w:t>
            </w:r>
          </w:p>
        </w:tc>
        <w:tc>
          <w:tcPr>
            <w:tcW w:w="3828" w:type="dxa"/>
            <w:shd w:val="clear" w:color="auto" w:fill="E6EFF3"/>
          </w:tcPr>
          <w:p w14:paraId="04843305" w14:textId="1A78C554" w:rsidR="004A4D42" w:rsidRPr="000E702F" w:rsidRDefault="00467937" w:rsidP="004A4D42">
            <w:pPr>
              <w:tabs>
                <w:tab w:val="left" w:pos="1777"/>
              </w:tabs>
              <w:spacing w:before="120" w:after="120"/>
              <w:jc w:val="both"/>
              <w:rPr>
                <w:rFonts w:ascii="Montserrat" w:hAnsi="Montserrat" w:cs="Courier New"/>
                <w:color w:val="27344C"/>
              </w:rPr>
            </w:pPr>
            <w:r w:rsidRPr="000E702F">
              <w:rPr>
                <w:rFonts w:ascii="Montserrat" w:hAnsi="Montserrat" w:cs="Courier New"/>
                <w:color w:val="27344C"/>
              </w:rPr>
              <w:t>Renovarea în vederea creșterii eficienței energetice sau măsuri de eficiență energetică legate de infrastructurile publice, proiecte demonstrative și măsuri de sprijin</w:t>
            </w:r>
          </w:p>
        </w:tc>
        <w:tc>
          <w:tcPr>
            <w:tcW w:w="1558" w:type="dxa"/>
            <w:shd w:val="clear" w:color="auto" w:fill="E6EFF3"/>
            <w:vAlign w:val="center"/>
          </w:tcPr>
          <w:p w14:paraId="5EA5E709" w14:textId="453ED201" w:rsidR="004A4D42" w:rsidRPr="00AB5862" w:rsidRDefault="004A4D42" w:rsidP="004A4D42">
            <w:pPr>
              <w:tabs>
                <w:tab w:val="left" w:pos="1777"/>
              </w:tabs>
              <w:spacing w:before="120" w:after="120"/>
              <w:jc w:val="center"/>
              <w:rPr>
                <w:rFonts w:ascii="Montserrat" w:hAnsi="Montserrat" w:cs="Courier New"/>
                <w:b/>
                <w:bCs/>
                <w:color w:val="27344C"/>
              </w:rPr>
            </w:pPr>
            <w:r w:rsidRPr="00AB5862">
              <w:rPr>
                <w:rFonts w:ascii="Montserrat" w:hAnsi="Montserrat" w:cs="Courier New"/>
                <w:b/>
                <w:bCs/>
                <w:color w:val="27344C"/>
              </w:rPr>
              <w:t>04</w:t>
            </w:r>
            <w:r w:rsidR="00467937" w:rsidRPr="00AB5862">
              <w:rPr>
                <w:rFonts w:ascii="Montserrat" w:hAnsi="Montserrat" w:cs="Courier New"/>
                <w:b/>
                <w:bCs/>
                <w:color w:val="27344C"/>
              </w:rPr>
              <w:t>4</w:t>
            </w:r>
          </w:p>
        </w:tc>
      </w:tr>
      <w:tr w:rsidR="00467937" w:rsidRPr="006F02EE" w14:paraId="5C24957B" w14:textId="77777777" w:rsidTr="00305BF6">
        <w:trPr>
          <w:jc w:val="center"/>
        </w:trPr>
        <w:tc>
          <w:tcPr>
            <w:tcW w:w="9215" w:type="dxa"/>
            <w:shd w:val="clear" w:color="auto" w:fill="E6EFF3"/>
          </w:tcPr>
          <w:p w14:paraId="54B2664E" w14:textId="77777777" w:rsidR="00467937" w:rsidRDefault="00467937" w:rsidP="00467937">
            <w:pPr>
              <w:spacing w:before="120" w:after="120"/>
              <w:jc w:val="both"/>
              <w:rPr>
                <w:rFonts w:ascii="Montserrat" w:hAnsi="Montserrat"/>
                <w:color w:val="27344C"/>
              </w:rPr>
            </w:pPr>
            <w:r w:rsidRPr="006F02EE">
              <w:rPr>
                <w:rFonts w:ascii="Montserrat" w:eastAsia="Montserrat" w:hAnsi="Montserrat" w:cs="Montserrat"/>
                <w:b/>
                <w:color w:val="27344C"/>
              </w:rPr>
              <w:lastRenderedPageBreak/>
              <w:t xml:space="preserve">Activități </w:t>
            </w:r>
            <w:r w:rsidRPr="006F02EE">
              <w:rPr>
                <w:rFonts w:ascii="Montserrat" w:hAnsi="Montserrat" w:cs="Arial"/>
                <w:b/>
                <w:bCs/>
                <w:color w:val="27344C"/>
              </w:rPr>
              <w:t>aferente creșterii eficienței energetice:</w:t>
            </w:r>
            <w:r w:rsidRPr="006F02EE">
              <w:rPr>
                <w:rFonts w:ascii="Montserrat" w:eastAsia="Tahoma" w:hAnsi="Montserrat" w:cs="Tahoma"/>
                <w:b/>
                <w:bCs/>
                <w:color w:val="27344C"/>
              </w:rPr>
              <w:t xml:space="preserve"> </w:t>
            </w:r>
            <w:r w:rsidRPr="006F02EE">
              <w:rPr>
                <w:rFonts w:ascii="Montserrat" w:hAnsi="Montserrat" w:cs="Tahoma"/>
                <w:color w:val="27344C"/>
              </w:rPr>
              <w:t>r</w:t>
            </w:r>
            <w:r w:rsidRPr="006F02EE">
              <w:rPr>
                <w:rFonts w:ascii="Montserrat" w:hAnsi="Montserrat" w:cs="Arial"/>
                <w:color w:val="27344C"/>
              </w:rPr>
              <w:t xml:space="preserve">eabilitarea termică a elementelor de anvelopă a clădirii; </w:t>
            </w:r>
            <w:r w:rsidRPr="006F02EE">
              <w:rPr>
                <w:rFonts w:ascii="Montserrat" w:hAnsi="Montserrat"/>
                <w:color w:val="27344C"/>
              </w:rPr>
              <w:t xml:space="preserve">îmbunătățirea sistemului tehnic al clădirii; achiziția de utilaje, echipamente tehnologice </w:t>
            </w:r>
            <w:proofErr w:type="spellStart"/>
            <w:r w:rsidRPr="006F02EE">
              <w:rPr>
                <w:rFonts w:ascii="Montserrat" w:hAnsi="Montserrat"/>
                <w:color w:val="27344C"/>
              </w:rPr>
              <w:t>şi</w:t>
            </w:r>
            <w:proofErr w:type="spellEnd"/>
            <w:r w:rsidRPr="006F02EE">
              <w:rPr>
                <w:rFonts w:ascii="Montserrat" w:hAnsi="Montserrat"/>
                <w:color w:val="27344C"/>
              </w:rPr>
              <w:t xml:space="preserve"> </w:t>
            </w:r>
            <w:proofErr w:type="spellStart"/>
            <w:r w:rsidRPr="006F02EE">
              <w:rPr>
                <w:rFonts w:ascii="Montserrat" w:hAnsi="Montserrat"/>
                <w:color w:val="27344C"/>
              </w:rPr>
              <w:t>funcţionale</w:t>
            </w:r>
            <w:proofErr w:type="spellEnd"/>
            <w:r w:rsidRPr="006F02EE">
              <w:rPr>
                <w:rFonts w:ascii="Montserrat" w:hAnsi="Montserrat"/>
                <w:color w:val="27344C"/>
              </w:rPr>
              <w:t xml:space="preserve"> cu și fără montaj, dotări care se încadrează în limita valorică aferentă mijloacelor fixe, stabilită prin reglementările legale în vigoare la data depunerii cererii de finanțare, active necorporale care sunt necesare </w:t>
            </w:r>
            <w:proofErr w:type="spellStart"/>
            <w:r w:rsidRPr="006F02EE">
              <w:rPr>
                <w:rFonts w:ascii="Montserrat" w:hAnsi="Montserrat"/>
                <w:color w:val="27344C"/>
              </w:rPr>
              <w:t>implementarii</w:t>
            </w:r>
            <w:proofErr w:type="spellEnd"/>
            <w:r w:rsidRPr="006F02EE">
              <w:rPr>
                <w:rFonts w:ascii="Montserrat" w:hAnsi="Montserrat"/>
                <w:color w:val="27344C"/>
              </w:rPr>
              <w:t xml:space="preserve"> proiectului </w:t>
            </w:r>
            <w:proofErr w:type="spellStart"/>
            <w:r w:rsidRPr="006F02EE">
              <w:rPr>
                <w:rFonts w:ascii="Montserrat" w:hAnsi="Montserrat"/>
                <w:color w:val="27344C"/>
              </w:rPr>
              <w:t>şi</w:t>
            </w:r>
            <w:proofErr w:type="spellEnd"/>
            <w:r w:rsidRPr="006F02EE">
              <w:rPr>
                <w:rFonts w:ascii="Montserrat" w:hAnsi="Montserrat"/>
                <w:color w:val="27344C"/>
              </w:rPr>
              <w:t xml:space="preserve"> respectă prevederile contractului de </w:t>
            </w:r>
            <w:proofErr w:type="spellStart"/>
            <w:r w:rsidRPr="006F02EE">
              <w:rPr>
                <w:rFonts w:ascii="Montserrat" w:hAnsi="Montserrat"/>
                <w:color w:val="27344C"/>
              </w:rPr>
              <w:t>finanţare</w:t>
            </w:r>
            <w:proofErr w:type="spellEnd"/>
            <w:r w:rsidRPr="006F02EE">
              <w:rPr>
                <w:rFonts w:ascii="Montserrat" w:hAnsi="Montserrat"/>
                <w:color w:val="27344C"/>
              </w:rPr>
              <w:t>; alte intervenții aferente măsurilor conexe care contribuie la implementarea proiectului;</w:t>
            </w:r>
            <w:r w:rsidRPr="006F02EE">
              <w:rPr>
                <w:rFonts w:ascii="Montserrat" w:hAnsi="Montserrat"/>
                <w:b/>
                <w:bCs/>
                <w:color w:val="27344C"/>
              </w:rPr>
              <w:t xml:space="preserve"> </w:t>
            </w:r>
            <w:r w:rsidRPr="006F02EE">
              <w:rPr>
                <w:rFonts w:ascii="Montserrat" w:hAnsi="Montserrat"/>
                <w:color w:val="27344C"/>
              </w:rPr>
              <w:t>activități aferente serviciilor de proiectare, consultanță pentru elaborarea cererii de finanțare și managementului implementării proiectului, auditului financiar al proiectului, informării și publicității.</w:t>
            </w:r>
          </w:p>
          <w:p w14:paraId="303422DD" w14:textId="43D6B52B" w:rsidR="000E702F" w:rsidRPr="006F02EE" w:rsidRDefault="000E702F" w:rsidP="00467937">
            <w:pPr>
              <w:spacing w:before="120" w:after="120"/>
              <w:jc w:val="both"/>
              <w:rPr>
                <w:rFonts w:ascii="Montserrat" w:eastAsia="Montserrat" w:hAnsi="Montserrat" w:cs="Montserrat"/>
                <w:b/>
                <w:color w:val="27344C"/>
              </w:rPr>
            </w:pPr>
            <w:r w:rsidRPr="000E702F">
              <w:rPr>
                <w:rFonts w:ascii="Montserrat" w:hAnsi="Montserrat"/>
                <w:b/>
                <w:bCs/>
                <w:color w:val="27344C"/>
              </w:rPr>
              <w:t xml:space="preserve">Se utilizează </w:t>
            </w:r>
            <w:r>
              <w:rPr>
                <w:rFonts w:ascii="Montserrat" w:hAnsi="Montserrat"/>
                <w:b/>
                <w:bCs/>
                <w:color w:val="27344C"/>
              </w:rPr>
              <w:t>î</w:t>
            </w:r>
            <w:r w:rsidRPr="000E702F">
              <w:rPr>
                <w:rFonts w:ascii="Montserrat" w:hAnsi="Montserrat"/>
                <w:b/>
                <w:bCs/>
                <w:color w:val="27344C"/>
              </w:rPr>
              <w:t>n sit</w:t>
            </w:r>
            <w:r>
              <w:rPr>
                <w:rFonts w:ascii="Montserrat" w:hAnsi="Montserrat"/>
                <w:b/>
                <w:bCs/>
                <w:color w:val="27344C"/>
              </w:rPr>
              <w:t>u</w:t>
            </w:r>
            <w:r w:rsidRPr="000E702F">
              <w:rPr>
                <w:rFonts w:ascii="Montserrat" w:hAnsi="Montserrat"/>
                <w:b/>
                <w:bCs/>
                <w:color w:val="27344C"/>
              </w:rPr>
              <w:t>a</w:t>
            </w:r>
            <w:r>
              <w:rPr>
                <w:rFonts w:ascii="Montserrat" w:hAnsi="Montserrat"/>
                <w:b/>
                <w:bCs/>
                <w:color w:val="27344C"/>
              </w:rPr>
              <w:t>ț</w:t>
            </w:r>
            <w:r w:rsidRPr="000E702F">
              <w:rPr>
                <w:rFonts w:ascii="Montserrat" w:hAnsi="Montserrat"/>
                <w:b/>
                <w:bCs/>
                <w:color w:val="27344C"/>
              </w:rPr>
              <w:t xml:space="preserve">ia </w:t>
            </w:r>
            <w:r>
              <w:rPr>
                <w:rFonts w:ascii="Montserrat" w:hAnsi="Montserrat"/>
                <w:b/>
                <w:bCs/>
                <w:color w:val="27344C"/>
              </w:rPr>
              <w:t>î</w:t>
            </w:r>
            <w:r w:rsidRPr="000E702F">
              <w:rPr>
                <w:rFonts w:ascii="Montserrat" w:hAnsi="Montserrat"/>
                <w:b/>
                <w:bCs/>
                <w:color w:val="27344C"/>
              </w:rPr>
              <w:t>n care red</w:t>
            </w:r>
            <w:r>
              <w:rPr>
                <w:rFonts w:ascii="Montserrat" w:hAnsi="Montserrat"/>
                <w:b/>
                <w:bCs/>
                <w:color w:val="27344C"/>
              </w:rPr>
              <w:t>ucerea</w:t>
            </w:r>
            <w:r w:rsidRPr="000E702F">
              <w:rPr>
                <w:rFonts w:ascii="Montserrat" w:hAnsi="Montserrat"/>
                <w:b/>
                <w:bCs/>
                <w:color w:val="27344C"/>
              </w:rPr>
              <w:t xml:space="preserve"> cons</w:t>
            </w:r>
            <w:r>
              <w:rPr>
                <w:rFonts w:ascii="Montserrat" w:hAnsi="Montserrat"/>
                <w:b/>
                <w:bCs/>
                <w:color w:val="27344C"/>
              </w:rPr>
              <w:t xml:space="preserve">umului de </w:t>
            </w:r>
            <w:r w:rsidRPr="000E702F">
              <w:rPr>
                <w:rFonts w:ascii="Montserrat" w:hAnsi="Montserrat"/>
                <w:b/>
                <w:bCs/>
                <w:color w:val="27344C"/>
              </w:rPr>
              <w:t>en</w:t>
            </w:r>
            <w:r>
              <w:rPr>
                <w:rFonts w:ascii="Montserrat" w:hAnsi="Montserrat"/>
                <w:b/>
                <w:bCs/>
                <w:color w:val="27344C"/>
              </w:rPr>
              <w:t xml:space="preserve">ergie </w:t>
            </w:r>
            <w:r w:rsidRPr="000E702F">
              <w:rPr>
                <w:rFonts w:ascii="Montserrat" w:hAnsi="Montserrat"/>
                <w:b/>
                <w:bCs/>
                <w:color w:val="27344C"/>
              </w:rPr>
              <w:t>p</w:t>
            </w:r>
            <w:r>
              <w:rPr>
                <w:rFonts w:ascii="Montserrat" w:hAnsi="Montserrat"/>
                <w:b/>
                <w:bCs/>
                <w:color w:val="27344C"/>
              </w:rPr>
              <w:t xml:space="preserve">rimară </w:t>
            </w:r>
            <w:r w:rsidRPr="000E702F">
              <w:rPr>
                <w:rFonts w:ascii="Montserrat" w:hAnsi="Montserrat"/>
                <w:b/>
                <w:bCs/>
                <w:color w:val="27344C"/>
              </w:rPr>
              <w:t>e</w:t>
            </w:r>
            <w:r w:rsidR="00AB5862">
              <w:rPr>
                <w:rFonts w:ascii="Montserrat" w:hAnsi="Montserrat"/>
                <w:b/>
                <w:bCs/>
                <w:color w:val="27344C"/>
              </w:rPr>
              <w:t>ste egală sau</w:t>
            </w:r>
            <w:r>
              <w:rPr>
                <w:rFonts w:ascii="Montserrat" w:hAnsi="Montserrat"/>
                <w:b/>
                <w:bCs/>
                <w:color w:val="27344C"/>
              </w:rPr>
              <w:t xml:space="preserve"> mai mare</w:t>
            </w:r>
            <w:r w:rsidRPr="000E702F">
              <w:rPr>
                <w:rFonts w:ascii="Montserrat" w:hAnsi="Montserrat"/>
                <w:b/>
                <w:bCs/>
                <w:color w:val="27344C"/>
              </w:rPr>
              <w:t xml:space="preserve"> de 30%</w:t>
            </w:r>
            <w:r>
              <w:rPr>
                <w:rFonts w:ascii="Montserrat" w:hAnsi="Montserrat"/>
                <w:b/>
                <w:bCs/>
                <w:color w:val="27344C"/>
              </w:rPr>
              <w:t>.</w:t>
            </w:r>
          </w:p>
        </w:tc>
        <w:tc>
          <w:tcPr>
            <w:tcW w:w="3828" w:type="dxa"/>
            <w:shd w:val="clear" w:color="auto" w:fill="E6EFF3"/>
          </w:tcPr>
          <w:p w14:paraId="5B2A32F4" w14:textId="70A8010D" w:rsidR="00467937" w:rsidRPr="00AB5862" w:rsidRDefault="00467937" w:rsidP="00467937">
            <w:pPr>
              <w:tabs>
                <w:tab w:val="left" w:pos="1777"/>
              </w:tabs>
              <w:spacing w:before="120" w:after="120"/>
              <w:jc w:val="both"/>
              <w:rPr>
                <w:rFonts w:ascii="Montserrat" w:hAnsi="Montserrat" w:cs="Courier New"/>
                <w:color w:val="27344C"/>
              </w:rPr>
            </w:pPr>
            <w:r w:rsidRPr="006F02EE">
              <w:rPr>
                <w:rFonts w:ascii="Montserrat" w:hAnsi="Montserrat" w:cs="Courier New"/>
                <w:color w:val="27344C"/>
              </w:rPr>
              <w:t>Renovarea în vederea creșterii eficienței energetice sau măsuri de eficiență energetică legate de infrastructurile publice, proiecte demonstrative și măsuri de sprijin care respectă criteriile de eficiență energetică:</w:t>
            </w:r>
          </w:p>
        </w:tc>
        <w:tc>
          <w:tcPr>
            <w:tcW w:w="1558" w:type="dxa"/>
            <w:shd w:val="clear" w:color="auto" w:fill="E6EFF3"/>
            <w:vAlign w:val="center"/>
          </w:tcPr>
          <w:p w14:paraId="7CF19D18" w14:textId="60CEA443" w:rsidR="00467937" w:rsidRPr="006F02EE" w:rsidRDefault="00467937" w:rsidP="00467937">
            <w:pPr>
              <w:tabs>
                <w:tab w:val="left" w:pos="1777"/>
              </w:tabs>
              <w:spacing w:before="120" w:after="120"/>
              <w:jc w:val="center"/>
              <w:rPr>
                <w:rFonts w:ascii="Montserrat" w:hAnsi="Montserrat" w:cs="Courier New"/>
                <w:b/>
                <w:bCs/>
                <w:color w:val="27344C"/>
                <w:lang w:val="de-DE"/>
              </w:rPr>
            </w:pPr>
            <w:r w:rsidRPr="006F02EE">
              <w:rPr>
                <w:rFonts w:ascii="Montserrat" w:hAnsi="Montserrat" w:cs="Courier New"/>
                <w:b/>
                <w:bCs/>
                <w:color w:val="27344C"/>
              </w:rPr>
              <w:t>045</w:t>
            </w:r>
          </w:p>
        </w:tc>
      </w:tr>
      <w:tr w:rsidR="00467937" w:rsidRPr="006F02EE" w14:paraId="53A97B8D" w14:textId="77777777" w:rsidTr="00804D25">
        <w:trPr>
          <w:jc w:val="center"/>
        </w:trPr>
        <w:tc>
          <w:tcPr>
            <w:tcW w:w="9215" w:type="dxa"/>
            <w:shd w:val="clear" w:color="auto" w:fill="E6EFF3"/>
            <w:vAlign w:val="center"/>
          </w:tcPr>
          <w:p w14:paraId="0B6621E6" w14:textId="5F3A3710" w:rsidR="00467937" w:rsidRPr="006F02EE" w:rsidRDefault="00467937" w:rsidP="00467937">
            <w:pPr>
              <w:spacing w:before="120" w:after="120"/>
              <w:jc w:val="both"/>
              <w:rPr>
                <w:rFonts w:ascii="Montserrat" w:eastAsia="Montserrat" w:hAnsi="Montserrat" w:cs="Montserrat"/>
                <w:b/>
                <w:color w:val="27344C"/>
              </w:rPr>
            </w:pPr>
            <w:r w:rsidRPr="006F02EE">
              <w:rPr>
                <w:rFonts w:ascii="Montserrat" w:eastAsia="Montserrat" w:hAnsi="Montserrat" w:cs="Montserrat"/>
                <w:b/>
                <w:color w:val="27344C"/>
              </w:rPr>
              <w:t xml:space="preserve">Activități </w:t>
            </w:r>
            <w:r w:rsidRPr="006F02EE">
              <w:rPr>
                <w:rFonts w:ascii="Montserrat" w:hAnsi="Montserrat" w:cs="Arial"/>
                <w:b/>
                <w:bCs/>
                <w:color w:val="27344C"/>
              </w:rPr>
              <w:t xml:space="preserve">aferente creșterii eficienței energetice </w:t>
            </w:r>
            <w:r w:rsidRPr="006F02EE">
              <w:rPr>
                <w:rFonts w:ascii="Montserrat" w:hAnsi="Montserrat" w:cs="Arial"/>
                <w:color w:val="27344C"/>
              </w:rPr>
              <w:t>legate de u</w:t>
            </w:r>
            <w:r w:rsidRPr="006F02EE">
              <w:rPr>
                <w:rFonts w:ascii="Montserrat" w:hAnsi="Montserrat"/>
                <w:color w:val="27344C"/>
              </w:rPr>
              <w:t>tilizarea surselor regenerabile de producere de energie - energia solară.</w:t>
            </w:r>
          </w:p>
        </w:tc>
        <w:tc>
          <w:tcPr>
            <w:tcW w:w="3828" w:type="dxa"/>
            <w:shd w:val="clear" w:color="auto" w:fill="E6EFF3"/>
          </w:tcPr>
          <w:p w14:paraId="682F3417" w14:textId="575F5D1E" w:rsidR="00467937" w:rsidRPr="00AB5862" w:rsidRDefault="00467937" w:rsidP="00467937">
            <w:pPr>
              <w:tabs>
                <w:tab w:val="left" w:pos="1777"/>
              </w:tabs>
              <w:spacing w:before="120" w:after="120"/>
              <w:jc w:val="both"/>
              <w:rPr>
                <w:rFonts w:ascii="Montserrat" w:hAnsi="Montserrat" w:cs="Courier New"/>
                <w:color w:val="27344C"/>
                <w:lang w:val="de-DE"/>
              </w:rPr>
            </w:pPr>
            <w:r w:rsidRPr="00AB5862">
              <w:rPr>
                <w:rFonts w:ascii="Montserrat" w:hAnsi="Montserrat" w:cs="Courier New"/>
                <w:color w:val="27344C"/>
                <w:lang w:val="de-DE"/>
              </w:rPr>
              <w:t xml:space="preserve">Energie </w:t>
            </w:r>
            <w:proofErr w:type="spellStart"/>
            <w:r w:rsidRPr="00AB5862">
              <w:rPr>
                <w:rFonts w:ascii="Montserrat" w:hAnsi="Montserrat" w:cs="Courier New"/>
                <w:color w:val="27344C"/>
                <w:lang w:val="de-DE"/>
              </w:rPr>
              <w:t>din</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surse</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regenerabile</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energie</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solară</w:t>
            </w:r>
            <w:proofErr w:type="spellEnd"/>
          </w:p>
        </w:tc>
        <w:tc>
          <w:tcPr>
            <w:tcW w:w="1558" w:type="dxa"/>
            <w:shd w:val="clear" w:color="auto" w:fill="E6EFF3"/>
            <w:vAlign w:val="center"/>
          </w:tcPr>
          <w:p w14:paraId="75EE57C1" w14:textId="00842EDB" w:rsidR="00467937" w:rsidRPr="00AB5862" w:rsidRDefault="00467937" w:rsidP="00467937">
            <w:pPr>
              <w:tabs>
                <w:tab w:val="left" w:pos="1777"/>
              </w:tabs>
              <w:spacing w:before="120" w:after="120"/>
              <w:jc w:val="center"/>
              <w:rPr>
                <w:rFonts w:ascii="Montserrat" w:hAnsi="Montserrat" w:cs="Courier New"/>
                <w:b/>
                <w:bCs/>
                <w:color w:val="27344C"/>
                <w:lang w:val="de-DE"/>
              </w:rPr>
            </w:pPr>
            <w:r w:rsidRPr="00AB5862">
              <w:rPr>
                <w:rFonts w:ascii="Montserrat" w:hAnsi="Montserrat" w:cs="Courier New"/>
                <w:b/>
                <w:bCs/>
                <w:color w:val="27344C"/>
                <w:lang w:val="de-DE"/>
              </w:rPr>
              <w:t>048</w:t>
            </w:r>
          </w:p>
        </w:tc>
      </w:tr>
      <w:tr w:rsidR="00467937" w:rsidRPr="006F02EE" w14:paraId="614783EC" w14:textId="77777777" w:rsidTr="00804D25">
        <w:trPr>
          <w:jc w:val="center"/>
        </w:trPr>
        <w:tc>
          <w:tcPr>
            <w:tcW w:w="9215" w:type="dxa"/>
            <w:shd w:val="clear" w:color="auto" w:fill="E6EFF3"/>
          </w:tcPr>
          <w:p w14:paraId="1A5D130F" w14:textId="11149F09" w:rsidR="00467937" w:rsidRPr="006F02EE" w:rsidRDefault="00467937" w:rsidP="00467937">
            <w:pPr>
              <w:spacing w:before="120" w:after="120"/>
              <w:jc w:val="both"/>
              <w:rPr>
                <w:rFonts w:ascii="Montserrat" w:eastAsia="Montserrat" w:hAnsi="Montserrat" w:cs="Montserrat"/>
                <w:b/>
                <w:color w:val="27344C"/>
              </w:rPr>
            </w:pPr>
            <w:r w:rsidRPr="006F02EE">
              <w:rPr>
                <w:rFonts w:ascii="Montserrat" w:eastAsia="Montserrat" w:hAnsi="Montserrat" w:cs="Montserrat"/>
                <w:b/>
                <w:color w:val="27344C"/>
              </w:rPr>
              <w:t xml:space="preserve">Activități </w:t>
            </w:r>
            <w:r w:rsidRPr="006F02EE">
              <w:rPr>
                <w:rFonts w:ascii="Montserrat" w:hAnsi="Montserrat" w:cs="Arial"/>
                <w:b/>
                <w:bCs/>
                <w:color w:val="27344C"/>
              </w:rPr>
              <w:t xml:space="preserve">aferente creșterii eficienței energetice </w:t>
            </w:r>
            <w:r w:rsidRPr="006F02EE">
              <w:rPr>
                <w:rFonts w:ascii="Montserrat" w:hAnsi="Montserrat" w:cs="Arial"/>
                <w:color w:val="27344C"/>
              </w:rPr>
              <w:t>legate de</w:t>
            </w:r>
            <w:r w:rsidRPr="006F02EE">
              <w:rPr>
                <w:rFonts w:ascii="Montserrat" w:hAnsi="Montserrat" w:cs="Arial"/>
                <w:b/>
                <w:bCs/>
                <w:color w:val="27344C"/>
              </w:rPr>
              <w:t xml:space="preserve"> </w:t>
            </w:r>
            <w:r w:rsidRPr="006F02EE">
              <w:rPr>
                <w:rFonts w:ascii="Montserrat" w:hAnsi="Montserrat"/>
                <w:b/>
                <w:bCs/>
                <w:color w:val="27344C"/>
              </w:rPr>
              <w:t xml:space="preserve"> </w:t>
            </w:r>
            <w:r w:rsidRPr="006F02EE">
              <w:rPr>
                <w:rFonts w:ascii="Montserrat" w:hAnsi="Montserrat"/>
                <w:color w:val="27344C"/>
              </w:rPr>
              <w:t>utilizarea altor surse regenerabile de producere de energie decât energia solară.</w:t>
            </w:r>
          </w:p>
        </w:tc>
        <w:tc>
          <w:tcPr>
            <w:tcW w:w="3828" w:type="dxa"/>
            <w:shd w:val="clear" w:color="auto" w:fill="E6EFF3"/>
          </w:tcPr>
          <w:p w14:paraId="7FB0DECB" w14:textId="482771C9" w:rsidR="00467937" w:rsidRPr="00AB5862" w:rsidRDefault="00467937" w:rsidP="00467937">
            <w:pPr>
              <w:tabs>
                <w:tab w:val="left" w:pos="1777"/>
              </w:tabs>
              <w:spacing w:before="120" w:after="120"/>
              <w:jc w:val="both"/>
              <w:rPr>
                <w:rFonts w:ascii="Montserrat" w:hAnsi="Montserrat" w:cs="Courier New"/>
                <w:color w:val="27344C"/>
                <w:lang w:val="de-DE"/>
              </w:rPr>
            </w:pPr>
            <w:r w:rsidRPr="00AB5862">
              <w:rPr>
                <w:rFonts w:ascii="Montserrat" w:hAnsi="Montserrat" w:cs="Courier New"/>
                <w:color w:val="27344C"/>
                <w:lang w:val="de-DE"/>
              </w:rPr>
              <w:t xml:space="preserve">Alte forme de </w:t>
            </w:r>
            <w:proofErr w:type="spellStart"/>
            <w:r w:rsidRPr="00AB5862">
              <w:rPr>
                <w:rFonts w:ascii="Montserrat" w:hAnsi="Montserrat" w:cs="Courier New"/>
                <w:color w:val="27344C"/>
                <w:lang w:val="de-DE"/>
              </w:rPr>
              <w:t>energie</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din</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surse</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regenerabile</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inclusiv</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energia</w:t>
            </w:r>
            <w:proofErr w:type="spellEnd"/>
            <w:r w:rsidRPr="00AB5862">
              <w:rPr>
                <w:rFonts w:ascii="Montserrat" w:hAnsi="Montserrat" w:cs="Courier New"/>
                <w:color w:val="27344C"/>
                <w:lang w:val="de-DE"/>
              </w:rPr>
              <w:t xml:space="preserve"> </w:t>
            </w:r>
            <w:proofErr w:type="spellStart"/>
            <w:r w:rsidRPr="00AB5862">
              <w:rPr>
                <w:rFonts w:ascii="Montserrat" w:hAnsi="Montserrat" w:cs="Courier New"/>
                <w:color w:val="27344C"/>
                <w:lang w:val="de-DE"/>
              </w:rPr>
              <w:t>geotermică</w:t>
            </w:r>
            <w:proofErr w:type="spellEnd"/>
            <w:r w:rsidRPr="00AB5862">
              <w:rPr>
                <w:rFonts w:ascii="Montserrat" w:hAnsi="Montserrat" w:cs="Courier New"/>
                <w:color w:val="27344C"/>
                <w:lang w:val="de-DE"/>
              </w:rPr>
              <w:t>)</w:t>
            </w:r>
          </w:p>
        </w:tc>
        <w:tc>
          <w:tcPr>
            <w:tcW w:w="1558" w:type="dxa"/>
            <w:shd w:val="clear" w:color="auto" w:fill="E6EFF3"/>
            <w:vAlign w:val="center"/>
          </w:tcPr>
          <w:p w14:paraId="3F60025D" w14:textId="6603C95D" w:rsidR="00467937" w:rsidRPr="00AB5862" w:rsidRDefault="00467937" w:rsidP="00467937">
            <w:pPr>
              <w:tabs>
                <w:tab w:val="left" w:pos="1777"/>
              </w:tabs>
              <w:spacing w:before="120" w:after="120"/>
              <w:jc w:val="center"/>
              <w:rPr>
                <w:rFonts w:ascii="Montserrat" w:hAnsi="Montserrat" w:cs="Courier New"/>
                <w:b/>
                <w:bCs/>
                <w:color w:val="27344C"/>
                <w:lang w:val="de-DE"/>
              </w:rPr>
            </w:pPr>
            <w:r w:rsidRPr="00AB5862">
              <w:rPr>
                <w:rFonts w:ascii="Montserrat" w:hAnsi="Montserrat" w:cs="Courier New"/>
                <w:b/>
                <w:bCs/>
                <w:color w:val="27344C"/>
                <w:lang w:val="de-DE"/>
              </w:rPr>
              <w:t>052</w:t>
            </w:r>
          </w:p>
        </w:tc>
      </w:tr>
    </w:tbl>
    <w:p w14:paraId="74B09A63" w14:textId="77777777" w:rsidR="00804D25" w:rsidRPr="00E94748" w:rsidRDefault="00804D25" w:rsidP="00804D25">
      <w:pPr>
        <w:autoSpaceDE w:val="0"/>
        <w:autoSpaceDN w:val="0"/>
        <w:adjustRightInd w:val="0"/>
        <w:spacing w:before="120" w:after="120"/>
        <w:jc w:val="both"/>
        <w:rPr>
          <w:rFonts w:ascii="Montserrat" w:hAnsi="Montserrat" w:cs="Courier New"/>
          <w:color w:val="27344C"/>
          <w:sz w:val="22"/>
          <w:szCs w:val="22"/>
          <w:lang w:val="ro-RO"/>
        </w:rPr>
      </w:pPr>
      <w:r w:rsidRPr="00E94748">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36CDE3C9" w14:textId="1F1FB32A" w:rsidR="00B40400" w:rsidRDefault="00453B2A" w:rsidP="00804D25">
      <w:pPr>
        <w:spacing w:before="120" w:after="120"/>
        <w:jc w:val="both"/>
        <w:rPr>
          <w:rFonts w:ascii="Montserrat" w:hAnsi="Montserrat" w:cs="Courier New"/>
          <w:color w:val="27344C"/>
          <w:sz w:val="22"/>
          <w:szCs w:val="22"/>
          <w:lang w:val="ro-RO"/>
        </w:rPr>
      </w:pPr>
      <w:r w:rsidRPr="006F02EE">
        <w:rPr>
          <w:rFonts w:ascii="Montserrat" w:hAnsi="Montserrat" w:cs="Courier New"/>
          <w:b/>
          <w:bCs/>
          <w:color w:val="27344C"/>
          <w:sz w:val="22"/>
          <w:szCs w:val="22"/>
          <w:lang w:val="ro-RO"/>
        </w:rPr>
        <w:t>Buget    eligibil</w:t>
      </w:r>
      <w:r w:rsidR="0045487C" w:rsidRPr="006F02EE">
        <w:rPr>
          <w:rFonts w:ascii="Montserrat" w:hAnsi="Montserrat" w:cs="Courier New"/>
          <w:color w:val="27344C"/>
          <w:sz w:val="22"/>
          <w:szCs w:val="22"/>
          <w:lang w:val="ro-RO"/>
        </w:rPr>
        <w:t>: se completează valoarea corespunzătoare pentru domeniul/domeniile de intervenție selectat/e. Având în vedere că se selectează mai multe domenii de intervenție, suma valorilor eligibile corespunzătoare fiecărui domeniu de intervenție trebuie să fie egală cu valoarea totală eligibilă a proiectului</w:t>
      </w:r>
      <w:r w:rsidR="00804D25">
        <w:rPr>
          <w:rFonts w:ascii="Montserrat" w:hAnsi="Montserrat" w:cs="Courier New"/>
          <w:color w:val="27344C"/>
          <w:sz w:val="22"/>
          <w:szCs w:val="22"/>
          <w:lang w:val="ro-RO"/>
        </w:rPr>
        <w:t>.</w:t>
      </w:r>
    </w:p>
    <w:p w14:paraId="0F5D4666" w14:textId="77777777" w:rsidR="005647FD" w:rsidRDefault="005647FD" w:rsidP="005647FD">
      <w:pPr>
        <w:spacing w:before="120" w:after="120"/>
        <w:jc w:val="both"/>
        <w:rPr>
          <w:rFonts w:ascii="Montserrat" w:eastAsia="Times New Roman" w:hAnsi="Montserrat"/>
          <w:b/>
          <w:bCs/>
          <w:color w:val="27344C"/>
          <w:sz w:val="22"/>
          <w:szCs w:val="22"/>
          <w:lang w:val="ro-RO"/>
        </w:rPr>
      </w:pPr>
    </w:p>
    <w:p w14:paraId="7D15DB31" w14:textId="77777777" w:rsidR="005647FD" w:rsidRDefault="005647FD" w:rsidP="005647FD">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744D14BD" w14:textId="77777777" w:rsidR="00735864" w:rsidRPr="00735864" w:rsidRDefault="00735864" w:rsidP="00735864">
      <w:pPr>
        <w:spacing w:before="120" w:after="120"/>
        <w:jc w:val="both"/>
        <w:rPr>
          <w:rFonts w:ascii="Montserrat" w:eastAsia="Times New Roman" w:hAnsi="Montserrat"/>
          <w:b/>
          <w:bCs/>
          <w:color w:val="27344C"/>
          <w:sz w:val="22"/>
          <w:szCs w:val="22"/>
          <w:lang w:val="ro-RO"/>
        </w:rPr>
      </w:pPr>
    </w:p>
    <w:p w14:paraId="4A86E624" w14:textId="77777777" w:rsidR="005647FD" w:rsidRPr="00B02573" w:rsidRDefault="005647FD" w:rsidP="005647F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3437D490" w14:textId="77777777" w:rsidR="005647FD" w:rsidRPr="00274AEE" w:rsidRDefault="005647FD" w:rsidP="005647FD">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5CE257DA" w14:textId="77777777" w:rsidR="005647FD" w:rsidRPr="00274AEE" w:rsidRDefault="005647FD" w:rsidP="005647FD">
      <w:pPr>
        <w:numPr>
          <w:ilvl w:val="0"/>
          <w:numId w:val="9"/>
        </w:numPr>
        <w:spacing w:before="120" w:after="120"/>
        <w:jc w:val="both"/>
        <w:rPr>
          <w:rFonts w:ascii="Montserrat" w:hAnsi="Montserrat" w:cs="Courier New"/>
          <w:color w:val="27344C"/>
          <w:sz w:val="22"/>
          <w:szCs w:val="22"/>
          <w:lang w:val="ro-RO"/>
        </w:rPr>
      </w:pPr>
      <w:r w:rsidRPr="00274AEE">
        <w:rPr>
          <w:rFonts w:ascii="Montserrat" w:hAnsi="Montserrat" w:cs="Courier New"/>
          <w:color w:val="27344C"/>
          <w:sz w:val="22"/>
          <w:szCs w:val="22"/>
          <w:lang w:val="ro-RO"/>
        </w:rPr>
        <w:t xml:space="preserve">Pentru proiectele din ITI Valea Jiului la câmpul ”Abordare mecanism aplicare teritorială” se selectează ”Investiții teritoriale integrate”, la ”Tip mecanism de aplicare teritorială” se selectează opțiunea ,,Municipii, orașe și suburbii”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60208AF3" w14:textId="03C49558" w:rsidR="005647FD" w:rsidRPr="005647FD" w:rsidRDefault="005647FD" w:rsidP="005647F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5B7F67EA" w14:textId="77777777" w:rsidR="005647FD" w:rsidRDefault="005647FD" w:rsidP="005647FD">
      <w:pPr>
        <w:pStyle w:val="ListParagraph"/>
        <w:spacing w:before="120" w:after="120"/>
        <w:jc w:val="both"/>
        <w:rPr>
          <w:rFonts w:ascii="Montserrat" w:eastAsia="Times New Roman" w:hAnsi="Montserrat"/>
          <w:b/>
          <w:bCs/>
          <w:color w:val="27344C"/>
          <w:sz w:val="22"/>
          <w:szCs w:val="22"/>
          <w:lang w:val="ro-RO"/>
        </w:rPr>
      </w:pPr>
    </w:p>
    <w:p w14:paraId="41C25B77" w14:textId="77777777" w:rsidR="005647FD" w:rsidRPr="00E94748" w:rsidRDefault="005647FD" w:rsidP="005647FD">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583BCDCE" w14:textId="77777777" w:rsidR="005647FD" w:rsidRPr="009A55B0" w:rsidRDefault="005647FD" w:rsidP="005647FD">
      <w:pPr>
        <w:spacing w:before="120" w:after="120" w:line="264" w:lineRule="auto"/>
        <w:jc w:val="both"/>
        <w:rPr>
          <w:rFonts w:ascii="Montserrat" w:hAnsi="Montserrat" w:cs="Courier New"/>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r w:rsidRPr="009A55B0">
        <w:rPr>
          <w:rFonts w:ascii="Montserrat" w:hAnsi="Montserrat" w:cs="Courier New"/>
          <w:i/>
          <w:iCs/>
          <w:color w:val="27344C"/>
          <w:sz w:val="22"/>
          <w:szCs w:val="22"/>
          <w:lang w:val="ro-RO"/>
        </w:rPr>
        <w:t>Activități legate de mediu</w:t>
      </w:r>
      <w:r w:rsidRPr="009A55B0">
        <w:rPr>
          <w:rFonts w:ascii="Montserrat" w:hAnsi="Montserrat" w:cs="Courier New"/>
          <w:color w:val="27344C"/>
          <w:sz w:val="22"/>
          <w:szCs w:val="22"/>
          <w:lang w:val="ro-RO"/>
        </w:rPr>
        <w:t>.</w:t>
      </w:r>
    </w:p>
    <w:p w14:paraId="09532F0E" w14:textId="77777777" w:rsidR="005647FD" w:rsidRPr="00B02573" w:rsidRDefault="005647FD" w:rsidP="005647F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0F21984D" w14:textId="77777777" w:rsidR="005647FD" w:rsidRPr="006F02EE" w:rsidRDefault="005647FD" w:rsidP="00804D25">
      <w:pPr>
        <w:spacing w:before="120" w:after="120"/>
        <w:jc w:val="both"/>
        <w:rPr>
          <w:rFonts w:ascii="Montserrat" w:eastAsia="Times New Roman" w:hAnsi="Montserrat"/>
          <w:b/>
          <w:bCs/>
          <w:color w:val="27344C"/>
          <w:sz w:val="22"/>
          <w:szCs w:val="22"/>
          <w:lang w:val="ro-RO"/>
        </w:rPr>
      </w:pPr>
    </w:p>
    <w:sectPr w:rsidR="005647FD" w:rsidRPr="006F02EE" w:rsidSect="008C7F66">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5870B" w14:textId="77777777" w:rsidR="008C7F66" w:rsidRDefault="008C7F66" w:rsidP="0097739C">
      <w:r>
        <w:separator/>
      </w:r>
    </w:p>
  </w:endnote>
  <w:endnote w:type="continuationSeparator" w:id="0">
    <w:p w14:paraId="5D4F4DF3" w14:textId="77777777" w:rsidR="008C7F66" w:rsidRDefault="008C7F66"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Montserrat">
    <w:altName w:val="Montserrat"/>
    <w:panose1 w:val="00000500000000000000"/>
    <w:charset w:val="4D"/>
    <w:family w:val="auto"/>
    <w:pitch w:val="variable"/>
    <w:sig w:usb0="A00002FF" w:usb1="4000207B" w:usb2="00000000" w:usb3="00000000" w:csb0="00000197"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3E637" w14:textId="77777777" w:rsidR="008C7F66" w:rsidRDefault="008C7F66" w:rsidP="0097739C">
      <w:r>
        <w:separator/>
      </w:r>
    </w:p>
  </w:footnote>
  <w:footnote w:type="continuationSeparator" w:id="0">
    <w:p w14:paraId="3180106E" w14:textId="77777777" w:rsidR="008C7F66" w:rsidRDefault="008C7F66"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2"/>
  </w:num>
  <w:num w:numId="2" w16cid:durableId="1777207935">
    <w:abstractNumId w:val="3"/>
  </w:num>
  <w:num w:numId="3" w16cid:durableId="1498765132">
    <w:abstractNumId w:val="8"/>
  </w:num>
  <w:num w:numId="4" w16cid:durableId="56712701">
    <w:abstractNumId w:val="5"/>
  </w:num>
  <w:num w:numId="5" w16cid:durableId="1906641380">
    <w:abstractNumId w:val="0"/>
  </w:num>
  <w:num w:numId="6" w16cid:durableId="1229877530">
    <w:abstractNumId w:val="4"/>
  </w:num>
  <w:num w:numId="7" w16cid:durableId="2084906839">
    <w:abstractNumId w:val="10"/>
  </w:num>
  <w:num w:numId="8" w16cid:durableId="1407806171">
    <w:abstractNumId w:val="1"/>
  </w:num>
  <w:num w:numId="9" w16cid:durableId="1322269880">
    <w:abstractNumId w:val="7"/>
  </w:num>
  <w:num w:numId="10" w16cid:durableId="452752640">
    <w:abstractNumId w:val="6"/>
  </w:num>
  <w:num w:numId="11" w16cid:durableId="20142638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101A3"/>
    <w:rsid w:val="00032BF2"/>
    <w:rsid w:val="00033421"/>
    <w:rsid w:val="00037DD5"/>
    <w:rsid w:val="00041B51"/>
    <w:rsid w:val="00050BB6"/>
    <w:rsid w:val="00093425"/>
    <w:rsid w:val="00093652"/>
    <w:rsid w:val="000B736A"/>
    <w:rsid w:val="000C4E92"/>
    <w:rsid w:val="000D0590"/>
    <w:rsid w:val="000E6601"/>
    <w:rsid w:val="000E702F"/>
    <w:rsid w:val="000F01AB"/>
    <w:rsid w:val="000F32C8"/>
    <w:rsid w:val="000F7A76"/>
    <w:rsid w:val="000F7AD9"/>
    <w:rsid w:val="001014D3"/>
    <w:rsid w:val="00111549"/>
    <w:rsid w:val="00113A7F"/>
    <w:rsid w:val="001167F7"/>
    <w:rsid w:val="001214DB"/>
    <w:rsid w:val="00155D64"/>
    <w:rsid w:val="00156456"/>
    <w:rsid w:val="001637A0"/>
    <w:rsid w:val="00166B0C"/>
    <w:rsid w:val="001673DF"/>
    <w:rsid w:val="00173CEA"/>
    <w:rsid w:val="001806D2"/>
    <w:rsid w:val="001A0C22"/>
    <w:rsid w:val="001A4602"/>
    <w:rsid w:val="001B2E05"/>
    <w:rsid w:val="001B404D"/>
    <w:rsid w:val="001B7060"/>
    <w:rsid w:val="001D5F3D"/>
    <w:rsid w:val="001F10AB"/>
    <w:rsid w:val="00205A34"/>
    <w:rsid w:val="00213C44"/>
    <w:rsid w:val="002358AC"/>
    <w:rsid w:val="00236CB5"/>
    <w:rsid w:val="002408CB"/>
    <w:rsid w:val="002427E4"/>
    <w:rsid w:val="00250E86"/>
    <w:rsid w:val="00256C1A"/>
    <w:rsid w:val="002643A8"/>
    <w:rsid w:val="00265894"/>
    <w:rsid w:val="00272BA7"/>
    <w:rsid w:val="00284841"/>
    <w:rsid w:val="00284E43"/>
    <w:rsid w:val="00293871"/>
    <w:rsid w:val="002A60D5"/>
    <w:rsid w:val="002D430A"/>
    <w:rsid w:val="002D55F4"/>
    <w:rsid w:val="002E1812"/>
    <w:rsid w:val="002E5FF2"/>
    <w:rsid w:val="002F360C"/>
    <w:rsid w:val="00306762"/>
    <w:rsid w:val="003144CD"/>
    <w:rsid w:val="00317AB3"/>
    <w:rsid w:val="0032653F"/>
    <w:rsid w:val="00331431"/>
    <w:rsid w:val="00352005"/>
    <w:rsid w:val="003705FC"/>
    <w:rsid w:val="00371073"/>
    <w:rsid w:val="00377ED5"/>
    <w:rsid w:val="00384ADC"/>
    <w:rsid w:val="00394F9F"/>
    <w:rsid w:val="003E38D8"/>
    <w:rsid w:val="003F070B"/>
    <w:rsid w:val="003F3D15"/>
    <w:rsid w:val="00405672"/>
    <w:rsid w:val="00410CDD"/>
    <w:rsid w:val="00420F12"/>
    <w:rsid w:val="0042194D"/>
    <w:rsid w:val="00433571"/>
    <w:rsid w:val="004531AC"/>
    <w:rsid w:val="00453B2A"/>
    <w:rsid w:val="0045487C"/>
    <w:rsid w:val="00467937"/>
    <w:rsid w:val="00482045"/>
    <w:rsid w:val="004841B1"/>
    <w:rsid w:val="004A2775"/>
    <w:rsid w:val="004A4D42"/>
    <w:rsid w:val="004B3769"/>
    <w:rsid w:val="00502CB5"/>
    <w:rsid w:val="00512067"/>
    <w:rsid w:val="00516016"/>
    <w:rsid w:val="005256A6"/>
    <w:rsid w:val="005472D5"/>
    <w:rsid w:val="005617CF"/>
    <w:rsid w:val="005647FD"/>
    <w:rsid w:val="005739D7"/>
    <w:rsid w:val="005766D2"/>
    <w:rsid w:val="0059194A"/>
    <w:rsid w:val="0059200D"/>
    <w:rsid w:val="00594C2F"/>
    <w:rsid w:val="005950D6"/>
    <w:rsid w:val="005B55D8"/>
    <w:rsid w:val="005C1D66"/>
    <w:rsid w:val="005C54D3"/>
    <w:rsid w:val="005C5FC6"/>
    <w:rsid w:val="005D395D"/>
    <w:rsid w:val="005D4FB9"/>
    <w:rsid w:val="005D5F9A"/>
    <w:rsid w:val="005E0963"/>
    <w:rsid w:val="005F1DE4"/>
    <w:rsid w:val="005F29F8"/>
    <w:rsid w:val="005F6E1F"/>
    <w:rsid w:val="00611D5D"/>
    <w:rsid w:val="00613D25"/>
    <w:rsid w:val="006210DF"/>
    <w:rsid w:val="00624DAC"/>
    <w:rsid w:val="00637010"/>
    <w:rsid w:val="0065188D"/>
    <w:rsid w:val="00663F34"/>
    <w:rsid w:val="0068618D"/>
    <w:rsid w:val="00697044"/>
    <w:rsid w:val="006B365C"/>
    <w:rsid w:val="006B784A"/>
    <w:rsid w:val="006C318E"/>
    <w:rsid w:val="006C4263"/>
    <w:rsid w:val="006D0982"/>
    <w:rsid w:val="006D2213"/>
    <w:rsid w:val="006F02EE"/>
    <w:rsid w:val="007073D8"/>
    <w:rsid w:val="00713BB7"/>
    <w:rsid w:val="00717CAF"/>
    <w:rsid w:val="00735864"/>
    <w:rsid w:val="00741B16"/>
    <w:rsid w:val="007473A6"/>
    <w:rsid w:val="007511F2"/>
    <w:rsid w:val="00757C17"/>
    <w:rsid w:val="0076589D"/>
    <w:rsid w:val="00767273"/>
    <w:rsid w:val="00774714"/>
    <w:rsid w:val="00775F04"/>
    <w:rsid w:val="00793AE4"/>
    <w:rsid w:val="007942C2"/>
    <w:rsid w:val="007A628E"/>
    <w:rsid w:val="007C130C"/>
    <w:rsid w:val="007D0E47"/>
    <w:rsid w:val="007E53A6"/>
    <w:rsid w:val="00804D25"/>
    <w:rsid w:val="00833A00"/>
    <w:rsid w:val="00834352"/>
    <w:rsid w:val="008353C6"/>
    <w:rsid w:val="0085216A"/>
    <w:rsid w:val="00880143"/>
    <w:rsid w:val="008807B5"/>
    <w:rsid w:val="00882574"/>
    <w:rsid w:val="008A524E"/>
    <w:rsid w:val="008B296E"/>
    <w:rsid w:val="008C7F66"/>
    <w:rsid w:val="008D05E9"/>
    <w:rsid w:val="008E36EF"/>
    <w:rsid w:val="009038B3"/>
    <w:rsid w:val="00922B2A"/>
    <w:rsid w:val="0093016A"/>
    <w:rsid w:val="00931E3F"/>
    <w:rsid w:val="009375E5"/>
    <w:rsid w:val="00937C70"/>
    <w:rsid w:val="009417C3"/>
    <w:rsid w:val="00941A92"/>
    <w:rsid w:val="00943FE0"/>
    <w:rsid w:val="009519E8"/>
    <w:rsid w:val="0095585B"/>
    <w:rsid w:val="00962462"/>
    <w:rsid w:val="0097739C"/>
    <w:rsid w:val="00980006"/>
    <w:rsid w:val="009833DF"/>
    <w:rsid w:val="00984F9D"/>
    <w:rsid w:val="00992848"/>
    <w:rsid w:val="009B24C4"/>
    <w:rsid w:val="009B2AB7"/>
    <w:rsid w:val="009B7E5F"/>
    <w:rsid w:val="009D725C"/>
    <w:rsid w:val="009E1119"/>
    <w:rsid w:val="009E6299"/>
    <w:rsid w:val="00A11C78"/>
    <w:rsid w:val="00A4371C"/>
    <w:rsid w:val="00A5444A"/>
    <w:rsid w:val="00A570BA"/>
    <w:rsid w:val="00A80B67"/>
    <w:rsid w:val="00A94C5A"/>
    <w:rsid w:val="00AA0317"/>
    <w:rsid w:val="00AB367B"/>
    <w:rsid w:val="00AB5862"/>
    <w:rsid w:val="00AC0834"/>
    <w:rsid w:val="00AC19BE"/>
    <w:rsid w:val="00AE11D1"/>
    <w:rsid w:val="00AF0BA9"/>
    <w:rsid w:val="00AF40EE"/>
    <w:rsid w:val="00B034E6"/>
    <w:rsid w:val="00B20957"/>
    <w:rsid w:val="00B2301B"/>
    <w:rsid w:val="00B40400"/>
    <w:rsid w:val="00B50734"/>
    <w:rsid w:val="00B55FA5"/>
    <w:rsid w:val="00B56D9F"/>
    <w:rsid w:val="00B75064"/>
    <w:rsid w:val="00B8390B"/>
    <w:rsid w:val="00BB2618"/>
    <w:rsid w:val="00BB33AD"/>
    <w:rsid w:val="00BB3C4A"/>
    <w:rsid w:val="00BD1B17"/>
    <w:rsid w:val="00BE2DE2"/>
    <w:rsid w:val="00C16E8D"/>
    <w:rsid w:val="00C17442"/>
    <w:rsid w:val="00C24842"/>
    <w:rsid w:val="00C54309"/>
    <w:rsid w:val="00C66A43"/>
    <w:rsid w:val="00CD097E"/>
    <w:rsid w:val="00CE73AD"/>
    <w:rsid w:val="00CF4512"/>
    <w:rsid w:val="00D13D2C"/>
    <w:rsid w:val="00D17A85"/>
    <w:rsid w:val="00D271D0"/>
    <w:rsid w:val="00D32FDC"/>
    <w:rsid w:val="00D50979"/>
    <w:rsid w:val="00D50B5D"/>
    <w:rsid w:val="00D569D5"/>
    <w:rsid w:val="00D579A2"/>
    <w:rsid w:val="00D701ED"/>
    <w:rsid w:val="00D84F43"/>
    <w:rsid w:val="00D86BE9"/>
    <w:rsid w:val="00D94927"/>
    <w:rsid w:val="00DB025D"/>
    <w:rsid w:val="00DB030A"/>
    <w:rsid w:val="00DD49B1"/>
    <w:rsid w:val="00DD6BC6"/>
    <w:rsid w:val="00E520FA"/>
    <w:rsid w:val="00E56C3D"/>
    <w:rsid w:val="00E729F5"/>
    <w:rsid w:val="00E77372"/>
    <w:rsid w:val="00E900D9"/>
    <w:rsid w:val="00EC5C14"/>
    <w:rsid w:val="00EE527F"/>
    <w:rsid w:val="00EE684C"/>
    <w:rsid w:val="00EE6886"/>
    <w:rsid w:val="00EF2C3B"/>
    <w:rsid w:val="00F07668"/>
    <w:rsid w:val="00F3091B"/>
    <w:rsid w:val="00F36005"/>
    <w:rsid w:val="00F37899"/>
    <w:rsid w:val="00F40EE5"/>
    <w:rsid w:val="00F42494"/>
    <w:rsid w:val="00F608D5"/>
    <w:rsid w:val="00F70504"/>
    <w:rsid w:val="00F707B7"/>
    <w:rsid w:val="00F752A7"/>
    <w:rsid w:val="00F80B8C"/>
    <w:rsid w:val="00F81337"/>
    <w:rsid w:val="00FB2B5F"/>
    <w:rsid w:val="00FC4566"/>
    <w:rsid w:val="00FD2294"/>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basedOn w:val="Normal"/>
    <w:link w:val="FootnoteTextChar"/>
    <w:uiPriority w:val="99"/>
    <w:semiHidden/>
    <w:unhideWhenUsed/>
    <w:rsid w:val="00033421"/>
    <w:rPr>
      <w:sz w:val="20"/>
      <w:szCs w:val="20"/>
    </w:rPr>
  </w:style>
  <w:style w:type="character" w:customStyle="1" w:styleId="FootnoteTextChar">
    <w:name w:val="Footnote Text Char"/>
    <w:basedOn w:val="DefaultParagraphFont"/>
    <w:link w:val="FootnoteText"/>
    <w:uiPriority w:val="99"/>
    <w:semiHidden/>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1824</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20</cp:revision>
  <dcterms:created xsi:type="dcterms:W3CDTF">2024-02-07T13:02:00Z</dcterms:created>
  <dcterms:modified xsi:type="dcterms:W3CDTF">2024-03-26T12:37:00Z</dcterms:modified>
</cp:coreProperties>
</file>